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4FC3AE4" w14:textId="61AAC3C6" w:rsidR="006B050F" w:rsidRPr="0082182F" w:rsidRDefault="007D2842" w:rsidP="0082182F">
      <w:pPr>
        <w:jc w:val="center"/>
        <w:rPr>
          <w:rFonts w:cs="Times New Roman"/>
          <w:b/>
          <w:bCs/>
          <w:sz w:val="26"/>
          <w:szCs w:val="26"/>
        </w:rPr>
      </w:pPr>
      <w:r>
        <w:rPr>
          <w:rFonts w:cs="Times New Roman"/>
          <w:b/>
          <w:bCs/>
          <w:sz w:val="26"/>
          <w:szCs w:val="26"/>
        </w:rPr>
        <w:t xml:space="preserve"> </w:t>
      </w:r>
      <w:r w:rsidR="00E40745">
        <w:rPr>
          <w:rFonts w:cs="Times New Roman"/>
          <w:b/>
          <w:bCs/>
          <w:sz w:val="26"/>
          <w:szCs w:val="26"/>
        </w:rPr>
        <w:t xml:space="preserve">CÁC PHƯƠNG PHÁP KHUYẾN KHÍCH </w:t>
      </w:r>
      <w:r w:rsidR="008E305E" w:rsidRPr="008E305E">
        <w:rPr>
          <w:rFonts w:cs="Times New Roman"/>
          <w:b/>
          <w:bCs/>
          <w:sz w:val="26"/>
          <w:szCs w:val="26"/>
        </w:rPr>
        <w:t xml:space="preserve">NÂNG </w:t>
      </w:r>
      <w:r w:rsidR="004D0461">
        <w:rPr>
          <w:rFonts w:cs="Times New Roman"/>
          <w:b/>
          <w:bCs/>
          <w:sz w:val="26"/>
          <w:szCs w:val="26"/>
        </w:rPr>
        <w:t>KHẢ NĂNG SÁNG TẠO CỦA GIÁO VIÊN</w:t>
      </w:r>
      <w:r w:rsidR="008E305E" w:rsidRPr="008E305E">
        <w:rPr>
          <w:rFonts w:cs="Times New Roman"/>
          <w:b/>
          <w:bCs/>
          <w:sz w:val="26"/>
          <w:szCs w:val="26"/>
        </w:rPr>
        <w:t xml:space="preserve"> TẠI TRƯỜNG CAO ĐẲNG LÝ TỰ TRỌNG TP.HCM</w:t>
      </w:r>
    </w:p>
    <w:p w14:paraId="7AD14542" w14:textId="571E7FB3" w:rsidR="006B050F" w:rsidRPr="00D56F64" w:rsidRDefault="004D0461" w:rsidP="006B050F">
      <w:pPr>
        <w:tabs>
          <w:tab w:val="center" w:pos="5695"/>
        </w:tabs>
        <w:spacing w:after="0" w:line="240" w:lineRule="auto"/>
        <w:ind w:firstLine="284"/>
        <w:jc w:val="center"/>
        <w:rPr>
          <w:rFonts w:eastAsia="Times New Roman" w:cs="Times New Roman"/>
          <w:color w:val="auto"/>
          <w:sz w:val="26"/>
        </w:rPr>
      </w:pPr>
      <w:bookmarkStart w:id="0" w:name="_Hlk75871581"/>
      <w:r w:rsidRPr="004D0461">
        <w:rPr>
          <w:rFonts w:eastAsia="Times New Roman" w:cs="Times New Roman"/>
          <w:color w:val="auto"/>
          <w:sz w:val="26"/>
        </w:rPr>
        <w:t>METHODS OF ENCOURAGING</w:t>
      </w:r>
      <w:r>
        <w:rPr>
          <w:rFonts w:eastAsia="Times New Roman" w:cs="Times New Roman"/>
          <w:color w:val="auto"/>
          <w:sz w:val="26"/>
        </w:rPr>
        <w:t xml:space="preserve"> THE</w:t>
      </w:r>
      <w:r w:rsidRPr="004D0461">
        <w:rPr>
          <w:rFonts w:eastAsia="Times New Roman" w:cs="Times New Roman"/>
          <w:color w:val="auto"/>
          <w:sz w:val="26"/>
        </w:rPr>
        <w:t xml:space="preserve"> CREATIVITY </w:t>
      </w:r>
      <w:r>
        <w:rPr>
          <w:rFonts w:eastAsia="Times New Roman" w:cs="Times New Roman"/>
          <w:color w:val="auto"/>
          <w:sz w:val="26"/>
        </w:rPr>
        <w:t>ABILITY OF</w:t>
      </w:r>
      <w:r w:rsidRPr="004D0461">
        <w:rPr>
          <w:rFonts w:eastAsia="Times New Roman" w:cs="Times New Roman"/>
          <w:color w:val="auto"/>
          <w:sz w:val="26"/>
        </w:rPr>
        <w:t xml:space="preserve"> TEACHERS IN LY TU TRONG</w:t>
      </w:r>
      <w:r>
        <w:rPr>
          <w:rFonts w:eastAsia="Times New Roman" w:cs="Times New Roman"/>
          <w:color w:val="auto"/>
          <w:sz w:val="26"/>
        </w:rPr>
        <w:t xml:space="preserve"> COLLEGE</w:t>
      </w:r>
      <w:r w:rsidRPr="004D0461">
        <w:rPr>
          <w:rFonts w:eastAsia="Times New Roman" w:cs="Times New Roman"/>
          <w:color w:val="auto"/>
          <w:sz w:val="26"/>
        </w:rPr>
        <w:t xml:space="preserve"> HO CHI MINH CITY</w:t>
      </w:r>
    </w:p>
    <w:bookmarkEnd w:id="0"/>
    <w:p w14:paraId="79837FB7" w14:textId="1E544634" w:rsidR="00E5732C" w:rsidRPr="00D56F64" w:rsidRDefault="00E343D2" w:rsidP="002622BB">
      <w:pPr>
        <w:tabs>
          <w:tab w:val="center" w:pos="5695"/>
        </w:tabs>
        <w:spacing w:after="0" w:line="240" w:lineRule="auto"/>
        <w:ind w:firstLine="284"/>
        <w:jc w:val="both"/>
        <w:rPr>
          <w:color w:val="auto"/>
        </w:rPr>
      </w:pPr>
      <w:r w:rsidRPr="00D56F64">
        <w:rPr>
          <w:rFonts w:eastAsia="Times New Roman" w:cs="Times New Roman"/>
          <w:b/>
          <w:color w:val="auto"/>
        </w:rPr>
        <w:t xml:space="preserve">Nguyễn </w:t>
      </w:r>
      <w:r w:rsidR="008E305E">
        <w:rPr>
          <w:rFonts w:eastAsia="Times New Roman" w:cs="Times New Roman"/>
          <w:b/>
          <w:color w:val="auto"/>
        </w:rPr>
        <w:t>Thị Thùy Tiên</w:t>
      </w:r>
      <w:r w:rsidR="00293C71" w:rsidRPr="00D56F64">
        <w:rPr>
          <w:rFonts w:eastAsia="Times New Roman" w:cs="Times New Roman"/>
          <w:b/>
          <w:color w:val="auto"/>
        </w:rPr>
        <w:t xml:space="preserve">, Nguyễn </w:t>
      </w:r>
      <w:r w:rsidR="00293C71" w:rsidRPr="00D56F64">
        <w:rPr>
          <w:rFonts w:eastAsia="Times New Roman" w:cs="Times New Roman"/>
          <w:b/>
          <w:color w:val="auto"/>
        </w:rPr>
        <w:tab/>
      </w:r>
      <w:r w:rsidR="0079026C" w:rsidRPr="00D56F64">
        <w:rPr>
          <w:rFonts w:eastAsia="Times New Roman" w:cs="Times New Roman"/>
          <w:b/>
          <w:color w:val="auto"/>
        </w:rPr>
        <w:t xml:space="preserve">               </w:t>
      </w:r>
      <w:r w:rsidR="00293C71" w:rsidRPr="00D56F64">
        <w:rPr>
          <w:rFonts w:eastAsia="Times New Roman" w:cs="Times New Roman"/>
          <w:color w:val="auto"/>
        </w:rPr>
        <w:t xml:space="preserve">Trường Cao đẳng Lý Tự Trọng TP. HCM; </w:t>
      </w:r>
    </w:p>
    <w:p w14:paraId="44C77FDF" w14:textId="55D4D98C" w:rsidR="00E5732C" w:rsidRPr="00D56F64" w:rsidRDefault="0079026C" w:rsidP="002622BB">
      <w:pPr>
        <w:tabs>
          <w:tab w:val="center" w:pos="3549"/>
        </w:tabs>
        <w:spacing w:after="0" w:line="240" w:lineRule="auto"/>
        <w:ind w:firstLine="284"/>
        <w:jc w:val="both"/>
        <w:rPr>
          <w:rFonts w:eastAsia="Times New Roman" w:cs="Times New Roman"/>
          <w:i/>
          <w:color w:val="auto"/>
        </w:rPr>
      </w:pPr>
      <w:r w:rsidRPr="00D56F64">
        <w:rPr>
          <w:rFonts w:eastAsia="Times New Roman" w:cs="Times New Roman"/>
          <w:b/>
          <w:color w:val="auto"/>
        </w:rPr>
        <w:t>Hữu Mạnh</w:t>
      </w:r>
      <w:r w:rsidR="0082182F">
        <w:rPr>
          <w:rFonts w:eastAsia="Times New Roman" w:cs="Times New Roman"/>
          <w:b/>
          <w:color w:val="auto"/>
        </w:rPr>
        <w:t>, Lê Tiến Dũng</w:t>
      </w:r>
      <w:r w:rsidR="00293C71" w:rsidRPr="00D56F64">
        <w:rPr>
          <w:rFonts w:eastAsia="Times New Roman" w:cs="Times New Roman"/>
          <w:b/>
          <w:color w:val="auto"/>
        </w:rPr>
        <w:tab/>
      </w:r>
      <w:r w:rsidR="00E343D2" w:rsidRPr="00D56F64">
        <w:rPr>
          <w:rFonts w:eastAsia="Times New Roman" w:cs="Times New Roman"/>
          <w:b/>
          <w:color w:val="auto"/>
        </w:rPr>
        <w:tab/>
      </w:r>
      <w:r w:rsidR="00E343D2" w:rsidRPr="00D56F64">
        <w:rPr>
          <w:rFonts w:eastAsia="Times New Roman" w:cs="Times New Roman"/>
          <w:b/>
          <w:color w:val="auto"/>
        </w:rPr>
        <w:tab/>
      </w:r>
      <w:r w:rsidR="00293C71" w:rsidRPr="00D56F64">
        <w:rPr>
          <w:rFonts w:eastAsia="Times New Roman" w:cs="Times New Roman"/>
          <w:i/>
          <w:color w:val="auto"/>
        </w:rPr>
        <w:t xml:space="preserve">Email: </w:t>
      </w:r>
      <w:hyperlink r:id="rId8" w:history="1">
        <w:r w:rsidR="008E305E">
          <w:rPr>
            <w:rStyle w:val="Hyperlink"/>
            <w:rFonts w:eastAsia="Times New Roman" w:cs="Times New Roman"/>
            <w:i/>
            <w:color w:val="auto"/>
            <w:u w:val="none" w:color="FF0000"/>
          </w:rPr>
          <w:t>nguyenthithuytien@lttc.edu.vn</w:t>
        </w:r>
      </w:hyperlink>
    </w:p>
    <w:p w14:paraId="4074435B" w14:textId="42C1C646" w:rsidR="006B050F" w:rsidRPr="00D56F64" w:rsidRDefault="006B050F" w:rsidP="002622BB">
      <w:pPr>
        <w:tabs>
          <w:tab w:val="center" w:pos="3549"/>
        </w:tabs>
        <w:spacing w:after="0" w:line="240" w:lineRule="auto"/>
        <w:ind w:firstLine="284"/>
        <w:jc w:val="both"/>
        <w:rPr>
          <w:color w:val="auto"/>
        </w:rPr>
      </w:pPr>
    </w:p>
    <w:p w14:paraId="1EE04E0A" w14:textId="77777777" w:rsidR="006B050F" w:rsidRPr="00D56F64" w:rsidRDefault="006B050F" w:rsidP="002622BB">
      <w:pPr>
        <w:tabs>
          <w:tab w:val="center" w:pos="3549"/>
        </w:tabs>
        <w:spacing w:after="0" w:line="240" w:lineRule="auto"/>
        <w:ind w:firstLine="284"/>
        <w:jc w:val="both"/>
        <w:rPr>
          <w:color w:val="auto"/>
        </w:rPr>
      </w:pPr>
    </w:p>
    <w:p w14:paraId="34817989" w14:textId="77777777" w:rsidR="00E5732C" w:rsidRPr="00D56F64" w:rsidRDefault="00293C71" w:rsidP="002622BB">
      <w:pPr>
        <w:spacing w:after="0" w:line="240" w:lineRule="auto"/>
        <w:ind w:firstLine="284"/>
        <w:jc w:val="both"/>
        <w:rPr>
          <w:color w:val="auto"/>
        </w:rPr>
      </w:pPr>
      <w:r w:rsidRPr="00D56F64">
        <w:rPr>
          <w:rFonts w:eastAsia="Times New Roman" w:cs="Times New Roman"/>
          <w:i/>
          <w:color w:val="auto"/>
        </w:rPr>
        <w:t xml:space="preserve"> </w:t>
      </w:r>
      <w:r w:rsidRPr="00D56F64">
        <w:rPr>
          <w:rFonts w:eastAsia="Times New Roman" w:cs="Times New Roman"/>
          <w:i/>
          <w:color w:val="auto"/>
        </w:rPr>
        <w:tab/>
      </w:r>
      <w:r w:rsidRPr="00D56F64">
        <w:rPr>
          <w:rFonts w:eastAsia="Times New Roman" w:cs="Times New Roman"/>
          <w:color w:val="auto"/>
        </w:rPr>
        <w:t xml:space="preserve"> </w:t>
      </w:r>
    </w:p>
    <w:tbl>
      <w:tblPr>
        <w:tblStyle w:val="TableGrid"/>
        <w:tblpPr w:vertAnchor="text" w:tblpX="3135" w:tblpY="-6"/>
        <w:tblOverlap w:val="never"/>
        <w:tblW w:w="6236" w:type="dxa"/>
        <w:tblInd w:w="0" w:type="dxa"/>
        <w:tblCellMar>
          <w:top w:w="53" w:type="dxa"/>
          <w:left w:w="103" w:type="dxa"/>
          <w:right w:w="115" w:type="dxa"/>
        </w:tblCellMar>
        <w:tblLook w:val="04A0" w:firstRow="1" w:lastRow="0" w:firstColumn="1" w:lastColumn="0" w:noHBand="0" w:noVBand="1"/>
      </w:tblPr>
      <w:tblGrid>
        <w:gridCol w:w="6236"/>
      </w:tblGrid>
      <w:tr w:rsidR="00D56F64" w:rsidRPr="00D56F64" w14:paraId="57E6F6C0" w14:textId="77777777" w:rsidTr="008E305E">
        <w:trPr>
          <w:trHeight w:val="2257"/>
        </w:trPr>
        <w:tc>
          <w:tcPr>
            <w:tcW w:w="6236" w:type="dxa"/>
            <w:tcBorders>
              <w:top w:val="nil"/>
              <w:left w:val="single" w:sz="17" w:space="0" w:color="404040"/>
              <w:bottom w:val="nil"/>
              <w:right w:val="nil"/>
            </w:tcBorders>
            <w:shd w:val="clear" w:color="auto" w:fill="D0CECE"/>
          </w:tcPr>
          <w:p w14:paraId="66204958" w14:textId="77777777" w:rsidR="00E5732C" w:rsidRPr="00375B7A" w:rsidRDefault="00293C71" w:rsidP="008E305E">
            <w:pPr>
              <w:ind w:firstLine="284"/>
              <w:jc w:val="both"/>
              <w:rPr>
                <w:color w:val="FF0000"/>
              </w:rPr>
            </w:pPr>
            <w:bookmarkStart w:id="1" w:name="_Hlk75871431"/>
            <w:r w:rsidRPr="00375B7A">
              <w:rPr>
                <w:rFonts w:eastAsia="Times New Roman" w:cs="Times New Roman"/>
                <w:b/>
                <w:color w:val="FF0000"/>
              </w:rPr>
              <w:t xml:space="preserve">TÓM TẮT: </w:t>
            </w:r>
          </w:p>
          <w:p w14:paraId="04DBCB89" w14:textId="14AC271F" w:rsidR="00126ECD" w:rsidRPr="00375B7A" w:rsidRDefault="00293C71" w:rsidP="008E305E">
            <w:pPr>
              <w:ind w:left="19" w:firstLine="284"/>
              <w:jc w:val="both"/>
              <w:rPr>
                <w:rFonts w:eastAsia="Times New Roman" w:cs="Times New Roman"/>
                <w:color w:val="FF0000"/>
              </w:rPr>
            </w:pPr>
            <w:r w:rsidRPr="00375B7A">
              <w:rPr>
                <w:rFonts w:eastAsia="Times New Roman" w:cs="Times New Roman"/>
                <w:b/>
                <w:color w:val="FF0000"/>
              </w:rPr>
              <w:t>Bối cảnh:</w:t>
            </w:r>
            <w:r w:rsidRPr="00375B7A">
              <w:rPr>
                <w:rFonts w:eastAsia="Times New Roman" w:cs="Times New Roman"/>
                <w:color w:val="FF0000"/>
              </w:rPr>
              <w:t xml:space="preserve"> </w:t>
            </w:r>
            <w:r w:rsidR="00126ECD" w:rsidRPr="00375B7A">
              <w:rPr>
                <w:rFonts w:cs="Times New Roman"/>
                <w:color w:val="FF0000"/>
              </w:rPr>
              <w:t xml:space="preserve"> </w:t>
            </w:r>
            <w:r w:rsidR="006B77A5" w:rsidRPr="00375B7A">
              <w:rPr>
                <w:rFonts w:cs="Times New Roman"/>
                <w:color w:val="FF0000"/>
              </w:rPr>
              <w:t>Hiện nay, lớp học trực tuyến đang dần trở nên phổ biến trong các nhà trường đặc biệt là trong tình hình dịch Covid 19 diễn biến càng phức tạp</w:t>
            </w:r>
            <w:r w:rsidR="00126ECD" w:rsidRPr="00375B7A">
              <w:rPr>
                <w:rFonts w:eastAsia="Times New Roman" w:cs="Times New Roman"/>
                <w:color w:val="FF0000"/>
              </w:rPr>
              <w:t>.</w:t>
            </w:r>
            <w:r w:rsidR="006B77A5" w:rsidRPr="00375B7A">
              <w:rPr>
                <w:rFonts w:eastAsia="Times New Roman" w:cs="Times New Roman"/>
                <w:color w:val="FF0000"/>
              </w:rPr>
              <w:t xml:space="preserve"> Hiện nay có một vài phương pháp giáo dục </w:t>
            </w:r>
            <w:r w:rsidR="001D774F" w:rsidRPr="00375B7A">
              <w:rPr>
                <w:rFonts w:eastAsia="Times New Roman" w:cs="Times New Roman"/>
                <w:color w:val="FF0000"/>
              </w:rPr>
              <w:t>được sử dụng để</w:t>
            </w:r>
            <w:r w:rsidR="006B77A5" w:rsidRPr="00375B7A">
              <w:rPr>
                <w:rFonts w:eastAsia="Times New Roman" w:cs="Times New Roman"/>
                <w:color w:val="FF0000"/>
              </w:rPr>
              <w:t xml:space="preserve"> </w:t>
            </w:r>
            <w:r w:rsidR="001D774F" w:rsidRPr="00375B7A">
              <w:rPr>
                <w:rFonts w:eastAsia="Times New Roman" w:cs="Times New Roman"/>
                <w:color w:val="FF0000"/>
              </w:rPr>
              <w:t xml:space="preserve">tăng khả năng sáng tạo của giáo viên để có thể tạo ra những lớp học trực tuyến chất lượng cùng với việc thu hút sinh viên tập trung vào bài giảng. Các phương pháp giáo dục hiện tại có thế hỗ trợ tính sáng tạo trong giảng dạy của giáo viên trường Cao đẳng Lý Tự Trọng TP.HCM bao gồm phương pháp động não, phương pháp học dựa trên tình huống và phương pháp sử dụng trò chơi. </w:t>
            </w:r>
          </w:p>
          <w:p w14:paraId="2967ABD0" w14:textId="5BB39A73" w:rsidR="00E343D2" w:rsidRPr="00375B7A" w:rsidRDefault="00293C71" w:rsidP="008E305E">
            <w:pPr>
              <w:ind w:firstLine="284"/>
              <w:jc w:val="both"/>
              <w:rPr>
                <w:rFonts w:eastAsia="Times New Roman" w:cs="Times New Roman"/>
                <w:color w:val="FF0000"/>
              </w:rPr>
            </w:pPr>
            <w:r w:rsidRPr="00375B7A">
              <w:rPr>
                <w:rFonts w:eastAsia="Times New Roman" w:cs="Times New Roman"/>
                <w:b/>
                <w:color w:val="FF0000"/>
              </w:rPr>
              <w:t>Kết quả</w:t>
            </w:r>
            <w:r w:rsidRPr="00375B7A">
              <w:rPr>
                <w:rFonts w:eastAsia="Times New Roman" w:cs="Times New Roman"/>
                <w:color w:val="FF0000"/>
              </w:rPr>
              <w:t xml:space="preserve">: </w:t>
            </w:r>
            <w:r w:rsidR="00E343D2" w:rsidRPr="00375B7A">
              <w:rPr>
                <w:rFonts w:cs="Times New Roman"/>
                <w:color w:val="FF0000"/>
              </w:rPr>
              <w:t xml:space="preserve"> </w:t>
            </w:r>
            <w:r w:rsidR="001D774F" w:rsidRPr="00375B7A">
              <w:rPr>
                <w:rFonts w:cs="Times New Roman"/>
                <w:color w:val="FF0000"/>
              </w:rPr>
              <w:t>Đánh giá sự thuận lợi và khó khăn khi tiến hành lớp học trực tuyến cũng như</w:t>
            </w:r>
            <w:r w:rsidR="00375B7A" w:rsidRPr="00375B7A">
              <w:rPr>
                <w:rFonts w:cs="Times New Roman"/>
                <w:color w:val="FF0000"/>
              </w:rPr>
              <w:t xml:space="preserve"> đề xuất</w:t>
            </w:r>
            <w:r w:rsidR="001D774F" w:rsidRPr="00375B7A">
              <w:rPr>
                <w:rFonts w:cs="Times New Roman"/>
                <w:color w:val="FF0000"/>
              </w:rPr>
              <w:t xml:space="preserve"> các phương pháp giáo dục</w:t>
            </w:r>
            <w:r w:rsidR="00375B7A" w:rsidRPr="00375B7A">
              <w:rPr>
                <w:rFonts w:cs="Times New Roman"/>
                <w:color w:val="FF0000"/>
              </w:rPr>
              <w:t xml:space="preserve"> hiện đại có thể áp dụng</w:t>
            </w:r>
            <w:r w:rsidR="001D774F" w:rsidRPr="00375B7A">
              <w:rPr>
                <w:rFonts w:cs="Times New Roman"/>
                <w:color w:val="FF0000"/>
              </w:rPr>
              <w:t xml:space="preserve"> vào lớp học trực tuyến </w:t>
            </w:r>
            <w:r w:rsidR="00375B7A" w:rsidRPr="00375B7A">
              <w:rPr>
                <w:rFonts w:cs="Times New Roman"/>
                <w:color w:val="FF0000"/>
              </w:rPr>
              <w:t>của nhà</w:t>
            </w:r>
            <w:r w:rsidR="001D774F" w:rsidRPr="00375B7A">
              <w:rPr>
                <w:rFonts w:cs="Times New Roman"/>
                <w:color w:val="FF0000"/>
              </w:rPr>
              <w:t xml:space="preserve"> trường.</w:t>
            </w:r>
            <w:r w:rsidR="00E343D2" w:rsidRPr="00375B7A">
              <w:rPr>
                <w:rFonts w:eastAsia="Times New Roman" w:cs="Times New Roman"/>
                <w:color w:val="FF0000"/>
              </w:rPr>
              <w:t xml:space="preserve"> </w:t>
            </w:r>
          </w:p>
          <w:p w14:paraId="7585D331" w14:textId="3D89AC1A" w:rsidR="00E343D2" w:rsidRPr="00375B7A" w:rsidRDefault="00FD723C" w:rsidP="008E305E">
            <w:pPr>
              <w:ind w:firstLine="284"/>
              <w:jc w:val="both"/>
              <w:rPr>
                <w:rFonts w:eastAsia="Times New Roman" w:cs="Times New Roman"/>
                <w:color w:val="FF0000"/>
              </w:rPr>
            </w:pPr>
            <w:r w:rsidRPr="00375B7A">
              <w:rPr>
                <w:rFonts w:eastAsia="Times New Roman" w:cs="Times New Roman"/>
                <w:b/>
                <w:color w:val="FF0000"/>
              </w:rPr>
              <w:t>Kết</w:t>
            </w:r>
            <w:r w:rsidR="00293C71" w:rsidRPr="00375B7A">
              <w:rPr>
                <w:rFonts w:eastAsia="Times New Roman" w:cs="Times New Roman"/>
                <w:b/>
                <w:color w:val="FF0000"/>
              </w:rPr>
              <w:t xml:space="preserve"> luận: </w:t>
            </w:r>
            <w:r w:rsidRPr="00375B7A">
              <w:rPr>
                <w:color w:val="FF0000"/>
              </w:rPr>
              <w:t xml:space="preserve"> </w:t>
            </w:r>
            <w:r w:rsidR="001D774F" w:rsidRPr="00375B7A">
              <w:rPr>
                <w:rFonts w:eastAsia="Times New Roman" w:cs="Times New Roman"/>
                <w:color w:val="FF0000"/>
              </w:rPr>
              <w:t xml:space="preserve">Các phương pháp này có hỗ trợ và khuyến khích khả năng sáng tạo của giáo viên để giáo viên có thể sáng tạo ra những bài giảng chất lượng. </w:t>
            </w:r>
          </w:p>
          <w:p w14:paraId="6A93ABBD" w14:textId="77777777" w:rsidR="006B050F" w:rsidRPr="00375B7A" w:rsidRDefault="00293C71" w:rsidP="008E305E">
            <w:pPr>
              <w:ind w:firstLine="284"/>
              <w:jc w:val="both"/>
              <w:rPr>
                <w:color w:val="FF0000"/>
              </w:rPr>
            </w:pPr>
            <w:r w:rsidRPr="00375B7A">
              <w:rPr>
                <w:rFonts w:eastAsia="Times New Roman" w:cs="Times New Roman"/>
                <w:b/>
                <w:color w:val="FF0000"/>
              </w:rPr>
              <w:t xml:space="preserve">ABSTRACT: </w:t>
            </w:r>
            <w:r w:rsidR="006B050F" w:rsidRPr="00375B7A">
              <w:rPr>
                <w:color w:val="FF0000"/>
              </w:rPr>
              <w:t xml:space="preserve"> </w:t>
            </w:r>
          </w:p>
          <w:p w14:paraId="7DF57EA5" w14:textId="707732B7" w:rsidR="002016A6" w:rsidRPr="00375B7A" w:rsidRDefault="006B050F" w:rsidP="004D0461">
            <w:pPr>
              <w:ind w:left="19" w:firstLine="284"/>
              <w:jc w:val="both"/>
              <w:rPr>
                <w:color w:val="FF0000"/>
              </w:rPr>
            </w:pPr>
            <w:r w:rsidRPr="00375B7A">
              <w:rPr>
                <w:rFonts w:eastAsia="Times New Roman" w:cs="Times New Roman"/>
                <w:b/>
                <w:color w:val="FF0000"/>
              </w:rPr>
              <w:t xml:space="preserve">Context: </w:t>
            </w:r>
            <w:r w:rsidR="001D774F" w:rsidRPr="00375B7A">
              <w:rPr>
                <w:color w:val="FF0000"/>
              </w:rPr>
              <w:t xml:space="preserve"> </w:t>
            </w:r>
            <w:r w:rsidR="004D0461" w:rsidRPr="00375B7A">
              <w:rPr>
                <w:color w:val="FF0000"/>
              </w:rPr>
              <w:t xml:space="preserve"> </w:t>
            </w:r>
            <w:r w:rsidR="004D0461" w:rsidRPr="00375B7A">
              <w:rPr>
                <w:rFonts w:eastAsia="Times New Roman" w:cs="Times New Roman"/>
                <w:color w:val="FF0000"/>
              </w:rPr>
              <w:t>Currently, online classes are gradually becoming popular in schools, especially in the context of the increasingly complicated Covid-19 epidemic. There are currently several educational methods used to increase teachers' creativity to create quality online classes while keeping students focused on the lesson. Current educational approaches that can support teachers' creativity at Ly Tu Trong College in Ho Chi Minh City include brainstorming, case study, and game-based learning.</w:t>
            </w:r>
          </w:p>
          <w:p w14:paraId="38B665AD" w14:textId="1524E053" w:rsidR="006B050F" w:rsidRPr="00375B7A" w:rsidRDefault="006B050F" w:rsidP="008E305E">
            <w:pPr>
              <w:ind w:firstLine="284"/>
              <w:jc w:val="both"/>
              <w:rPr>
                <w:rFonts w:eastAsia="Times New Roman" w:cs="Times New Roman"/>
                <w:color w:val="FF0000"/>
              </w:rPr>
            </w:pPr>
            <w:r w:rsidRPr="00375B7A">
              <w:rPr>
                <w:rFonts w:eastAsia="Times New Roman" w:cs="Times New Roman"/>
                <w:b/>
                <w:color w:val="FF0000"/>
              </w:rPr>
              <w:t>Result</w:t>
            </w:r>
            <w:r w:rsidR="00293C71" w:rsidRPr="00375B7A">
              <w:rPr>
                <w:rFonts w:eastAsia="Times New Roman" w:cs="Times New Roman"/>
                <w:b/>
                <w:color w:val="FF0000"/>
              </w:rPr>
              <w:t>:</w:t>
            </w:r>
            <w:r w:rsidR="00375B7A" w:rsidRPr="00375B7A">
              <w:rPr>
                <w:rFonts w:eastAsia="Times New Roman" w:cs="Times New Roman"/>
                <w:b/>
                <w:color w:val="FF0000"/>
              </w:rPr>
              <w:t xml:space="preserve"> </w:t>
            </w:r>
            <w:r w:rsidR="00375B7A" w:rsidRPr="00375B7A">
              <w:rPr>
                <w:rFonts w:eastAsia="Times New Roman" w:cs="Times New Roman"/>
                <w:color w:val="FF0000"/>
              </w:rPr>
              <w:t>Assess the advantages and disadvantages of conducting online classes and propose modern educational methods that can be applied to the school's online classroom</w:t>
            </w:r>
            <w:r w:rsidR="002016A6" w:rsidRPr="00375B7A">
              <w:rPr>
                <w:rFonts w:eastAsia="Times New Roman" w:cs="Times New Roman"/>
                <w:color w:val="FF0000"/>
              </w:rPr>
              <w:t>.</w:t>
            </w:r>
          </w:p>
          <w:p w14:paraId="1CED551D" w14:textId="5CBCD04B" w:rsidR="00E5732C" w:rsidRPr="00D56F64" w:rsidRDefault="006B050F" w:rsidP="008E305E">
            <w:pPr>
              <w:ind w:firstLine="284"/>
              <w:jc w:val="both"/>
              <w:rPr>
                <w:color w:val="auto"/>
              </w:rPr>
            </w:pPr>
            <w:r w:rsidRPr="00375B7A">
              <w:rPr>
                <w:rFonts w:eastAsia="Times New Roman" w:cs="Times New Roman"/>
                <w:b/>
                <w:color w:val="FF0000"/>
              </w:rPr>
              <w:t>Conclude</w:t>
            </w:r>
            <w:r w:rsidR="00293C71" w:rsidRPr="00375B7A">
              <w:rPr>
                <w:rFonts w:eastAsia="Times New Roman" w:cs="Times New Roman"/>
                <w:b/>
                <w:color w:val="FF0000"/>
              </w:rPr>
              <w:t xml:space="preserve">: </w:t>
            </w:r>
            <w:r w:rsidRPr="00375B7A">
              <w:rPr>
                <w:color w:val="FF0000"/>
              </w:rPr>
              <w:t xml:space="preserve"> </w:t>
            </w:r>
            <w:r w:rsidR="002016A6" w:rsidRPr="00375B7A">
              <w:rPr>
                <w:color w:val="FF0000"/>
              </w:rPr>
              <w:t xml:space="preserve"> </w:t>
            </w:r>
            <w:r w:rsidR="004D0461" w:rsidRPr="00375B7A">
              <w:rPr>
                <w:color w:val="FF0000"/>
              </w:rPr>
              <w:t xml:space="preserve"> </w:t>
            </w:r>
            <w:r w:rsidR="004D0461" w:rsidRPr="00375B7A">
              <w:rPr>
                <w:rFonts w:eastAsia="Times New Roman" w:cs="Times New Roman"/>
                <w:color w:val="FF0000"/>
              </w:rPr>
              <w:t>These methods support and encourage the creativity of teachers so that teachers can create quality lessons</w:t>
            </w:r>
            <w:r w:rsidR="002016A6" w:rsidRPr="00375B7A">
              <w:rPr>
                <w:rFonts w:eastAsia="Times New Roman" w:cs="Times New Roman"/>
                <w:color w:val="FF0000"/>
              </w:rPr>
              <w:t>.</w:t>
            </w:r>
            <w:bookmarkEnd w:id="1"/>
          </w:p>
        </w:tc>
      </w:tr>
    </w:tbl>
    <w:p w14:paraId="52950CF3" w14:textId="77777777" w:rsidR="00E5732C" w:rsidRPr="008E305E" w:rsidRDefault="00293C71" w:rsidP="002622BB">
      <w:pPr>
        <w:spacing w:after="0" w:line="240" w:lineRule="auto"/>
        <w:ind w:firstLine="284"/>
        <w:jc w:val="both"/>
        <w:rPr>
          <w:color w:val="FF0000"/>
        </w:rPr>
      </w:pPr>
      <w:r w:rsidRPr="008E305E">
        <w:rPr>
          <w:rFonts w:eastAsia="Times New Roman" w:cs="Times New Roman"/>
          <w:b/>
          <w:color w:val="FF0000"/>
        </w:rPr>
        <w:t xml:space="preserve">Keywords: </w:t>
      </w:r>
    </w:p>
    <w:p w14:paraId="6EE4709F" w14:textId="1A4B8671" w:rsidR="00E343D2" w:rsidRPr="008E305E" w:rsidRDefault="002016A6" w:rsidP="002622BB">
      <w:pPr>
        <w:spacing w:after="0" w:line="240" w:lineRule="auto"/>
        <w:ind w:firstLine="284"/>
        <w:jc w:val="both"/>
        <w:rPr>
          <w:rFonts w:eastAsia="Times New Roman" w:cs="Times New Roman"/>
          <w:color w:val="FF0000"/>
        </w:rPr>
      </w:pPr>
      <w:r>
        <w:rPr>
          <w:rFonts w:eastAsia="Times New Roman" w:cs="Times New Roman"/>
          <w:color w:val="FF0000"/>
        </w:rPr>
        <w:t>Online classes, advantages, disadvantages, brainsto</w:t>
      </w:r>
      <w:r w:rsidR="00453A3B">
        <w:rPr>
          <w:rFonts w:eastAsia="Times New Roman" w:cs="Times New Roman"/>
          <w:color w:val="FF0000"/>
        </w:rPr>
        <w:t>r</w:t>
      </w:r>
      <w:r>
        <w:rPr>
          <w:rFonts w:eastAsia="Times New Roman" w:cs="Times New Roman"/>
          <w:color w:val="FF0000"/>
        </w:rPr>
        <w:t xml:space="preserve">ming, case study, </w:t>
      </w:r>
      <w:r w:rsidRPr="001D774F">
        <w:rPr>
          <w:rFonts w:eastAsia="Times New Roman" w:cs="Times New Roman"/>
          <w:color w:val="FF0000"/>
          <w:u w:color="FF0000"/>
        </w:rPr>
        <w:t>game-based learning</w:t>
      </w:r>
      <w:r>
        <w:rPr>
          <w:rFonts w:eastAsia="Times New Roman" w:cs="Times New Roman"/>
          <w:color w:val="FF0000"/>
          <w:u w:color="FF0000"/>
        </w:rPr>
        <w:t>, Ly Tu Trong College of Ho Chi Minh City</w:t>
      </w:r>
    </w:p>
    <w:p w14:paraId="3B1EA104" w14:textId="0F1E704C" w:rsidR="00E5732C" w:rsidRPr="008E305E" w:rsidRDefault="00293C71" w:rsidP="002622BB">
      <w:pPr>
        <w:spacing w:after="0" w:line="240" w:lineRule="auto"/>
        <w:ind w:firstLine="284"/>
        <w:jc w:val="both"/>
        <w:rPr>
          <w:color w:val="FF0000"/>
        </w:rPr>
      </w:pPr>
      <w:r w:rsidRPr="008E305E">
        <w:rPr>
          <w:rFonts w:eastAsia="Times New Roman" w:cs="Times New Roman"/>
          <w:b/>
          <w:color w:val="FF0000"/>
        </w:rPr>
        <w:t xml:space="preserve">Từ khóa: </w:t>
      </w:r>
      <w:r w:rsidR="002016A6">
        <w:rPr>
          <w:rFonts w:eastAsia="Times New Roman" w:cs="Times New Roman"/>
          <w:color w:val="FF0000"/>
        </w:rPr>
        <w:t>Lớp học trực tuyến, thuận lợi, khó khăn, phương pháp động não, phương pháp học dựa trên tình huống và phương pháp sử dụng trò chơi</w:t>
      </w:r>
      <w:r w:rsidR="006B050F" w:rsidRPr="008E305E">
        <w:rPr>
          <w:rFonts w:eastAsia="Times New Roman" w:cs="Times New Roman"/>
          <w:color w:val="FF0000"/>
        </w:rPr>
        <w:t>.</w:t>
      </w:r>
    </w:p>
    <w:p w14:paraId="2113EF05" w14:textId="77777777" w:rsidR="00E5732C" w:rsidRPr="008E305E" w:rsidRDefault="00293C71" w:rsidP="002622BB">
      <w:pPr>
        <w:spacing w:after="0" w:line="240" w:lineRule="auto"/>
        <w:ind w:firstLine="284"/>
        <w:jc w:val="both"/>
        <w:rPr>
          <w:color w:val="FF0000"/>
        </w:rPr>
      </w:pPr>
      <w:r w:rsidRPr="008E305E">
        <w:rPr>
          <w:rFonts w:eastAsia="Times New Roman" w:cs="Times New Roman"/>
          <w:b/>
          <w:color w:val="FF0000"/>
        </w:rPr>
        <w:t xml:space="preserve"> </w:t>
      </w:r>
    </w:p>
    <w:p w14:paraId="14C5611F" w14:textId="0D8CA8A0" w:rsidR="00E5732C" w:rsidRPr="00D56F64" w:rsidRDefault="00293C71" w:rsidP="002622BB">
      <w:pPr>
        <w:spacing w:after="0" w:line="240" w:lineRule="auto"/>
        <w:ind w:firstLine="284"/>
        <w:jc w:val="both"/>
        <w:rPr>
          <w:rFonts w:eastAsia="Times New Roman" w:cs="Times New Roman"/>
          <w:b/>
          <w:color w:val="auto"/>
        </w:rPr>
      </w:pPr>
      <w:r w:rsidRPr="00D56F64">
        <w:rPr>
          <w:rFonts w:eastAsia="Times New Roman" w:cs="Times New Roman"/>
          <w:b/>
          <w:color w:val="auto"/>
        </w:rPr>
        <w:t xml:space="preserve"> </w:t>
      </w:r>
    </w:p>
    <w:p w14:paraId="682DA796" w14:textId="3A831ECD" w:rsidR="008C48D3" w:rsidRPr="00D56F64" w:rsidRDefault="008C48D3" w:rsidP="002622BB">
      <w:pPr>
        <w:spacing w:after="0" w:line="240" w:lineRule="auto"/>
        <w:ind w:firstLine="284"/>
        <w:jc w:val="both"/>
        <w:rPr>
          <w:rFonts w:eastAsia="Times New Roman" w:cs="Times New Roman"/>
          <w:b/>
          <w:color w:val="auto"/>
        </w:rPr>
      </w:pPr>
    </w:p>
    <w:p w14:paraId="53417B3C" w14:textId="122181B2" w:rsidR="008C48D3" w:rsidRPr="00D56F64" w:rsidRDefault="008C48D3" w:rsidP="002622BB">
      <w:pPr>
        <w:spacing w:after="0" w:line="240" w:lineRule="auto"/>
        <w:ind w:firstLine="284"/>
        <w:jc w:val="both"/>
        <w:rPr>
          <w:rFonts w:eastAsia="Times New Roman" w:cs="Times New Roman"/>
          <w:b/>
          <w:color w:val="auto"/>
        </w:rPr>
      </w:pPr>
    </w:p>
    <w:p w14:paraId="2A79356D" w14:textId="07034D13" w:rsidR="008C48D3" w:rsidRPr="00D56F64" w:rsidRDefault="008C48D3" w:rsidP="002622BB">
      <w:pPr>
        <w:spacing w:after="0" w:line="240" w:lineRule="auto"/>
        <w:ind w:firstLine="284"/>
        <w:jc w:val="both"/>
        <w:rPr>
          <w:rFonts w:eastAsia="Times New Roman" w:cs="Times New Roman"/>
          <w:b/>
          <w:color w:val="auto"/>
        </w:rPr>
      </w:pPr>
    </w:p>
    <w:p w14:paraId="6AC32CD5" w14:textId="77777777" w:rsidR="008A17EA" w:rsidRPr="00D56F64" w:rsidRDefault="008A17EA" w:rsidP="002622BB">
      <w:pPr>
        <w:spacing w:after="0" w:line="240" w:lineRule="auto"/>
        <w:ind w:firstLine="284"/>
        <w:jc w:val="both"/>
        <w:rPr>
          <w:rFonts w:eastAsia="Times New Roman" w:cs="Times New Roman"/>
          <w:i/>
          <w:color w:val="auto"/>
        </w:rPr>
      </w:pPr>
    </w:p>
    <w:p w14:paraId="5FDFE10A" w14:textId="77777777" w:rsidR="008A17EA" w:rsidRPr="00D56F64" w:rsidRDefault="008A17EA" w:rsidP="002622BB">
      <w:pPr>
        <w:spacing w:after="0" w:line="240" w:lineRule="auto"/>
        <w:ind w:firstLine="284"/>
        <w:jc w:val="both"/>
        <w:rPr>
          <w:rFonts w:eastAsia="Times New Roman" w:cs="Times New Roman"/>
          <w:i/>
          <w:color w:val="auto"/>
        </w:rPr>
      </w:pPr>
    </w:p>
    <w:p w14:paraId="5153B6CE" w14:textId="77777777" w:rsidR="008A17EA" w:rsidRPr="00D56F64" w:rsidRDefault="008A17EA" w:rsidP="002622BB">
      <w:pPr>
        <w:spacing w:after="0" w:line="240" w:lineRule="auto"/>
        <w:ind w:firstLine="284"/>
        <w:jc w:val="both"/>
        <w:rPr>
          <w:rFonts w:eastAsia="Times New Roman" w:cs="Times New Roman"/>
          <w:i/>
          <w:color w:val="auto"/>
        </w:rPr>
      </w:pPr>
    </w:p>
    <w:p w14:paraId="6B36A815" w14:textId="77777777" w:rsidR="008A17EA" w:rsidRPr="00D56F64" w:rsidRDefault="008A17EA" w:rsidP="002622BB">
      <w:pPr>
        <w:spacing w:after="0" w:line="240" w:lineRule="auto"/>
        <w:ind w:firstLine="284"/>
        <w:jc w:val="both"/>
        <w:rPr>
          <w:rFonts w:eastAsia="Times New Roman" w:cs="Times New Roman"/>
          <w:i/>
          <w:color w:val="auto"/>
        </w:rPr>
      </w:pPr>
    </w:p>
    <w:p w14:paraId="35911518" w14:textId="77777777" w:rsidR="008A17EA" w:rsidRPr="00D56F64" w:rsidRDefault="008A17EA" w:rsidP="002622BB">
      <w:pPr>
        <w:spacing w:after="0" w:line="240" w:lineRule="auto"/>
        <w:ind w:firstLine="284"/>
        <w:jc w:val="both"/>
        <w:rPr>
          <w:rFonts w:eastAsia="Times New Roman" w:cs="Times New Roman"/>
          <w:i/>
          <w:color w:val="auto"/>
        </w:rPr>
      </w:pPr>
    </w:p>
    <w:p w14:paraId="337B7446" w14:textId="3948EB5F" w:rsidR="008A17EA" w:rsidRPr="00D56F64" w:rsidRDefault="008A17EA" w:rsidP="002622BB">
      <w:pPr>
        <w:spacing w:after="0" w:line="240" w:lineRule="auto"/>
        <w:ind w:firstLine="284"/>
        <w:jc w:val="both"/>
        <w:rPr>
          <w:rFonts w:eastAsia="Times New Roman" w:cs="Times New Roman"/>
          <w:i/>
          <w:color w:val="auto"/>
        </w:rPr>
      </w:pPr>
    </w:p>
    <w:p w14:paraId="3D7A7919" w14:textId="1E8488E7" w:rsidR="002622BB" w:rsidRPr="00D56F64" w:rsidRDefault="002622BB" w:rsidP="002622BB">
      <w:pPr>
        <w:spacing w:after="0" w:line="240" w:lineRule="auto"/>
        <w:ind w:firstLine="284"/>
        <w:jc w:val="both"/>
        <w:rPr>
          <w:rFonts w:eastAsia="Times New Roman" w:cs="Times New Roman"/>
          <w:i/>
          <w:color w:val="auto"/>
        </w:rPr>
      </w:pPr>
    </w:p>
    <w:p w14:paraId="5D84D112" w14:textId="4B55807F" w:rsidR="002622BB" w:rsidRPr="00D56F64" w:rsidRDefault="002622BB" w:rsidP="002622BB">
      <w:pPr>
        <w:spacing w:after="0" w:line="240" w:lineRule="auto"/>
        <w:ind w:firstLine="284"/>
        <w:jc w:val="both"/>
        <w:rPr>
          <w:rFonts w:eastAsia="Times New Roman" w:cs="Times New Roman"/>
          <w:i/>
          <w:color w:val="auto"/>
        </w:rPr>
      </w:pPr>
    </w:p>
    <w:p w14:paraId="2A2F63A0" w14:textId="770DC2A5" w:rsidR="002622BB" w:rsidRPr="00D56F64" w:rsidRDefault="002622BB" w:rsidP="002622BB">
      <w:pPr>
        <w:spacing w:after="0" w:line="240" w:lineRule="auto"/>
        <w:ind w:firstLine="284"/>
        <w:jc w:val="both"/>
        <w:rPr>
          <w:rFonts w:eastAsia="Times New Roman" w:cs="Times New Roman"/>
          <w:i/>
          <w:color w:val="auto"/>
        </w:rPr>
      </w:pPr>
    </w:p>
    <w:p w14:paraId="65F125C1" w14:textId="6F425A04" w:rsidR="002622BB" w:rsidRPr="00D56F64" w:rsidRDefault="002622BB" w:rsidP="002622BB">
      <w:pPr>
        <w:spacing w:after="0" w:line="240" w:lineRule="auto"/>
        <w:ind w:firstLine="284"/>
        <w:jc w:val="both"/>
        <w:rPr>
          <w:rFonts w:eastAsia="Times New Roman" w:cs="Times New Roman"/>
          <w:iCs/>
          <w:color w:val="auto"/>
        </w:rPr>
      </w:pPr>
    </w:p>
    <w:p w14:paraId="5F8443C9" w14:textId="70296B6E" w:rsidR="002622BB" w:rsidRPr="00D56F64" w:rsidRDefault="002622BB" w:rsidP="00164AA7">
      <w:pPr>
        <w:spacing w:after="0" w:line="240" w:lineRule="auto"/>
        <w:ind w:firstLine="284"/>
        <w:rPr>
          <w:rFonts w:eastAsia="Times New Roman" w:cs="Times New Roman"/>
          <w:iCs/>
          <w:color w:val="auto"/>
        </w:rPr>
      </w:pPr>
    </w:p>
    <w:p w14:paraId="000B4D02" w14:textId="4C95E486" w:rsidR="002622BB" w:rsidRPr="00D56F64" w:rsidRDefault="002622BB" w:rsidP="00164AA7">
      <w:pPr>
        <w:spacing w:after="0" w:line="240" w:lineRule="auto"/>
        <w:ind w:firstLine="284"/>
        <w:rPr>
          <w:rFonts w:eastAsia="Times New Roman" w:cs="Times New Roman"/>
          <w:iCs/>
          <w:color w:val="auto"/>
        </w:rPr>
      </w:pPr>
    </w:p>
    <w:p w14:paraId="2D6CB542" w14:textId="3E727E84" w:rsidR="002622BB" w:rsidRPr="00D56F64" w:rsidRDefault="002622BB" w:rsidP="00164AA7">
      <w:pPr>
        <w:spacing w:after="0" w:line="240" w:lineRule="auto"/>
        <w:ind w:firstLine="284"/>
        <w:rPr>
          <w:rFonts w:eastAsia="Times New Roman" w:cs="Times New Roman"/>
          <w:iCs/>
          <w:color w:val="auto"/>
        </w:rPr>
      </w:pPr>
    </w:p>
    <w:p w14:paraId="496C6A1D" w14:textId="5F2FC468" w:rsidR="002622BB" w:rsidRPr="00D56F64" w:rsidRDefault="002622BB" w:rsidP="00164AA7">
      <w:pPr>
        <w:spacing w:after="0" w:line="240" w:lineRule="auto"/>
        <w:ind w:firstLine="284"/>
        <w:rPr>
          <w:rFonts w:eastAsia="Times New Roman" w:cs="Times New Roman"/>
          <w:iCs/>
          <w:color w:val="auto"/>
        </w:rPr>
      </w:pPr>
    </w:p>
    <w:p w14:paraId="468EBCDF" w14:textId="6CF090D9" w:rsidR="002622BB" w:rsidRPr="00D56F64" w:rsidRDefault="002622BB" w:rsidP="00164AA7">
      <w:pPr>
        <w:spacing w:after="0" w:line="240" w:lineRule="auto"/>
        <w:ind w:firstLine="284"/>
        <w:rPr>
          <w:rFonts w:eastAsia="Times New Roman" w:cs="Times New Roman"/>
          <w:iCs/>
          <w:color w:val="auto"/>
        </w:rPr>
      </w:pPr>
    </w:p>
    <w:p w14:paraId="63F1CCDE" w14:textId="4E4D3A30" w:rsidR="002622BB" w:rsidRPr="00D56F64" w:rsidRDefault="002622BB" w:rsidP="00164AA7">
      <w:pPr>
        <w:spacing w:after="0" w:line="240" w:lineRule="auto"/>
        <w:ind w:firstLine="284"/>
        <w:rPr>
          <w:rFonts w:eastAsia="Times New Roman" w:cs="Times New Roman"/>
          <w:iCs/>
          <w:color w:val="auto"/>
        </w:rPr>
      </w:pPr>
    </w:p>
    <w:p w14:paraId="03BE1F9A" w14:textId="1E1E8A9C" w:rsidR="002622BB" w:rsidRPr="00D56F64" w:rsidRDefault="002622BB" w:rsidP="00164AA7">
      <w:pPr>
        <w:spacing w:after="0" w:line="240" w:lineRule="auto"/>
        <w:ind w:firstLine="284"/>
        <w:rPr>
          <w:rFonts w:eastAsia="Times New Roman" w:cs="Times New Roman"/>
          <w:iCs/>
          <w:color w:val="auto"/>
        </w:rPr>
      </w:pPr>
    </w:p>
    <w:p w14:paraId="14B84643" w14:textId="7C6C25AB" w:rsidR="006B050F" w:rsidRPr="00D56F64" w:rsidRDefault="006B050F" w:rsidP="00164AA7">
      <w:pPr>
        <w:spacing w:after="0" w:line="240" w:lineRule="auto"/>
        <w:ind w:firstLine="284"/>
        <w:rPr>
          <w:rFonts w:eastAsia="Times New Roman" w:cs="Times New Roman"/>
          <w:iCs/>
          <w:color w:val="auto"/>
        </w:rPr>
      </w:pPr>
    </w:p>
    <w:p w14:paraId="5BEE0D33" w14:textId="16862B08" w:rsidR="006B050F" w:rsidRDefault="006B050F" w:rsidP="00164AA7">
      <w:pPr>
        <w:spacing w:after="0" w:line="240" w:lineRule="auto"/>
        <w:ind w:firstLine="284"/>
        <w:rPr>
          <w:rFonts w:eastAsia="Times New Roman" w:cs="Times New Roman"/>
          <w:iCs/>
          <w:color w:val="auto"/>
        </w:rPr>
      </w:pPr>
    </w:p>
    <w:p w14:paraId="342DA168" w14:textId="5595E1E8" w:rsidR="004F38A7" w:rsidRDefault="004F38A7" w:rsidP="00164AA7">
      <w:pPr>
        <w:spacing w:after="0" w:line="240" w:lineRule="auto"/>
        <w:ind w:firstLine="284"/>
        <w:rPr>
          <w:rFonts w:eastAsia="Times New Roman" w:cs="Times New Roman"/>
          <w:iCs/>
          <w:color w:val="auto"/>
        </w:rPr>
      </w:pPr>
    </w:p>
    <w:p w14:paraId="720853ED" w14:textId="44889259" w:rsidR="004F38A7" w:rsidRDefault="004F38A7" w:rsidP="00164AA7">
      <w:pPr>
        <w:spacing w:after="0" w:line="240" w:lineRule="auto"/>
        <w:ind w:firstLine="284"/>
        <w:rPr>
          <w:rFonts w:eastAsia="Times New Roman" w:cs="Times New Roman"/>
          <w:iCs/>
          <w:color w:val="auto"/>
        </w:rPr>
      </w:pPr>
    </w:p>
    <w:p w14:paraId="466345DC" w14:textId="515C6ABC" w:rsidR="004F38A7" w:rsidRDefault="004F38A7" w:rsidP="00164AA7">
      <w:pPr>
        <w:spacing w:after="0" w:line="240" w:lineRule="auto"/>
        <w:ind w:firstLine="284"/>
        <w:rPr>
          <w:rFonts w:eastAsia="Times New Roman" w:cs="Times New Roman"/>
          <w:iCs/>
          <w:color w:val="auto"/>
        </w:rPr>
      </w:pPr>
    </w:p>
    <w:p w14:paraId="6177831D" w14:textId="40EDE10D" w:rsidR="0082182F" w:rsidRDefault="0082182F" w:rsidP="00164AA7">
      <w:pPr>
        <w:spacing w:after="0" w:line="240" w:lineRule="auto"/>
        <w:ind w:firstLine="284"/>
        <w:rPr>
          <w:rFonts w:eastAsia="Times New Roman" w:cs="Times New Roman"/>
          <w:iCs/>
          <w:color w:val="auto"/>
        </w:rPr>
      </w:pPr>
    </w:p>
    <w:p w14:paraId="00DF90AF" w14:textId="77777777" w:rsidR="0082182F" w:rsidRDefault="0082182F" w:rsidP="00164AA7">
      <w:pPr>
        <w:spacing w:after="0" w:line="240" w:lineRule="auto"/>
        <w:ind w:firstLine="284"/>
        <w:rPr>
          <w:rFonts w:eastAsia="Times New Roman" w:cs="Times New Roman"/>
          <w:iCs/>
          <w:color w:val="auto"/>
        </w:rPr>
      </w:pPr>
    </w:p>
    <w:p w14:paraId="516C3C5D" w14:textId="77777777" w:rsidR="004F38A7" w:rsidRDefault="004F38A7" w:rsidP="00164AA7">
      <w:pPr>
        <w:spacing w:after="0" w:line="240" w:lineRule="auto"/>
        <w:ind w:firstLine="284"/>
        <w:rPr>
          <w:rFonts w:eastAsia="Times New Roman" w:cs="Times New Roman"/>
          <w:iCs/>
          <w:color w:val="auto"/>
        </w:rPr>
      </w:pPr>
    </w:p>
    <w:p w14:paraId="0586BDD2" w14:textId="77777777" w:rsidR="008A17EA" w:rsidRPr="00D56F64" w:rsidRDefault="008A17EA" w:rsidP="008E305E">
      <w:pPr>
        <w:spacing w:after="0" w:line="240" w:lineRule="auto"/>
        <w:rPr>
          <w:rFonts w:eastAsia="Times New Roman" w:cs="Times New Roman"/>
          <w:iCs/>
          <w:color w:val="auto"/>
        </w:rPr>
      </w:pPr>
    </w:p>
    <w:p w14:paraId="405A8209" w14:textId="16D6C416" w:rsidR="008E305E" w:rsidRPr="008E305E" w:rsidRDefault="002D2A32" w:rsidP="008E305E">
      <w:pPr>
        <w:spacing w:after="0" w:line="240" w:lineRule="auto"/>
        <w:ind w:firstLine="284"/>
        <w:jc w:val="both"/>
        <w:rPr>
          <w:rFonts w:cs="Times New Roman"/>
          <w:color w:val="auto"/>
          <w:szCs w:val="21"/>
        </w:rPr>
      </w:pPr>
      <w:r w:rsidRPr="008E305E">
        <w:rPr>
          <w:rFonts w:eastAsia="Times New Roman" w:cs="Times New Roman"/>
          <w:b/>
          <w:color w:val="auto"/>
          <w:szCs w:val="21"/>
        </w:rPr>
        <w:lastRenderedPageBreak/>
        <w:t xml:space="preserve">1. </w:t>
      </w:r>
      <w:r w:rsidR="00293C71" w:rsidRPr="008E305E">
        <w:rPr>
          <w:rFonts w:eastAsia="Times New Roman" w:cs="Times New Roman"/>
          <w:b/>
          <w:color w:val="auto"/>
          <w:szCs w:val="21"/>
        </w:rPr>
        <w:t xml:space="preserve">Mở đầu </w:t>
      </w:r>
    </w:p>
    <w:p w14:paraId="256DE6D0" w14:textId="77777777" w:rsidR="00DF0546" w:rsidRDefault="004E3E2B" w:rsidP="008E305E">
      <w:pPr>
        <w:pStyle w:val="ListParagraph"/>
        <w:spacing w:after="0" w:line="240" w:lineRule="auto"/>
        <w:ind w:left="0" w:firstLine="284"/>
        <w:contextualSpacing w:val="0"/>
        <w:jc w:val="both"/>
        <w:rPr>
          <w:rFonts w:cs="Times New Roman"/>
          <w:szCs w:val="21"/>
        </w:rPr>
      </w:pPr>
      <w:r>
        <w:rPr>
          <w:rFonts w:cs="Times New Roman"/>
          <w:szCs w:val="21"/>
        </w:rPr>
        <w:t xml:space="preserve">Cách mạng Công nghiệp 4.0 bùng nổ kéo theo </w:t>
      </w:r>
      <w:r w:rsidRPr="004E3E2B">
        <w:rPr>
          <w:rFonts w:cs="Times New Roman"/>
          <w:szCs w:val="21"/>
        </w:rPr>
        <w:t>sự phát triển của Công nghệ thông tin cùng với việc kết nối các vạn vật, con người, máy móc và sản phẩm thông qua hệ thống internet và trí tuệ nhân tạo</w:t>
      </w:r>
      <w:r>
        <w:rPr>
          <w:rFonts w:cs="Times New Roman"/>
          <w:szCs w:val="21"/>
        </w:rPr>
        <w:t xml:space="preserve">. Do đó, </w:t>
      </w:r>
      <w:r w:rsidR="00DF0546">
        <w:rPr>
          <w:rFonts w:cs="Times New Roman"/>
          <w:szCs w:val="21"/>
        </w:rPr>
        <w:t xml:space="preserve">hiện nay, </w:t>
      </w:r>
      <w:r w:rsidR="007E3B7F">
        <w:rPr>
          <w:rFonts w:cs="Times New Roman"/>
          <w:szCs w:val="21"/>
        </w:rPr>
        <w:t>các trường cao đẳng, đại học ở Việt Nam và trên toàn thế giới đều hướng tới mục tiêu trở thành nhà trường thông minh (Smart School)</w:t>
      </w:r>
      <w:r w:rsidR="00DF0546">
        <w:rPr>
          <w:rFonts w:cs="Times New Roman"/>
          <w:szCs w:val="21"/>
        </w:rPr>
        <w:t xml:space="preserve"> nhằm giúp cho sinh viên có thể tiếp cận với những công nghệ mới cũng như có một môi trường học thông minh để học tập và nghiên cứu</w:t>
      </w:r>
      <w:r w:rsidR="007E3B7F">
        <w:rPr>
          <w:rFonts w:cs="Times New Roman"/>
          <w:szCs w:val="21"/>
        </w:rPr>
        <w:t xml:space="preserve">. </w:t>
      </w:r>
    </w:p>
    <w:p w14:paraId="2AF246F6" w14:textId="404905C9" w:rsidR="00076281" w:rsidRPr="00883363" w:rsidRDefault="00076281" w:rsidP="00076281">
      <w:pPr>
        <w:pStyle w:val="ListParagraph"/>
        <w:spacing w:after="0" w:line="240" w:lineRule="auto"/>
        <w:ind w:left="0" w:firstLine="284"/>
        <w:contextualSpacing w:val="0"/>
        <w:jc w:val="both"/>
        <w:rPr>
          <w:rFonts w:cs="Times New Roman"/>
          <w:szCs w:val="21"/>
        </w:rPr>
      </w:pPr>
      <w:r w:rsidRPr="00883363">
        <w:rPr>
          <w:rFonts w:cs="Times New Roman"/>
          <w:szCs w:val="21"/>
        </w:rPr>
        <w:t>Trong Nghị quyết Đại hội đại biểu toàn quốc lần thứ XIII của Đảng cũng thể hiện rất rõ sự quan tâm đến việc đẩy mạnh phát triển Giáo dục – Đào tạo. Đảng và Nhà nước đưa ra định hướng phát triển đất nước giai đoạn 2020 – 2030 rõ ràng với việc thúc đẩy tạo những đột phá trong Giáo dục – Đào tạo để có thể đào tạo một nguồn nhân lực có chất lượng để đáp ứng được mọi nhu cầu của xã hội</w:t>
      </w:r>
      <w:r w:rsidRPr="00883363">
        <w:rPr>
          <w:rFonts w:cs="Times New Roman"/>
          <w:szCs w:val="21"/>
          <w:vertAlign w:val="superscript"/>
        </w:rPr>
        <w:t>(1)</w:t>
      </w:r>
      <w:r w:rsidRPr="00883363">
        <w:rPr>
          <w:rFonts w:cs="Times New Roman"/>
          <w:szCs w:val="21"/>
        </w:rPr>
        <w:t xml:space="preserve">.  </w:t>
      </w:r>
    </w:p>
    <w:p w14:paraId="6B3B78B8" w14:textId="0A5B856F" w:rsidR="008E305E" w:rsidRDefault="00BF061A" w:rsidP="00BF061A">
      <w:pPr>
        <w:pStyle w:val="ListParagraph"/>
        <w:spacing w:after="0" w:line="240" w:lineRule="auto"/>
        <w:ind w:left="0" w:firstLine="284"/>
        <w:contextualSpacing w:val="0"/>
        <w:jc w:val="both"/>
        <w:rPr>
          <w:rFonts w:cs="Times New Roman"/>
          <w:szCs w:val="21"/>
        </w:rPr>
      </w:pPr>
      <w:r>
        <w:rPr>
          <w:rFonts w:cs="Times New Roman"/>
          <w:szCs w:val="21"/>
        </w:rPr>
        <w:t>Do đó</w:t>
      </w:r>
      <w:r w:rsidR="00DF0546">
        <w:rPr>
          <w:rFonts w:cs="Times New Roman"/>
          <w:szCs w:val="21"/>
        </w:rPr>
        <w:t xml:space="preserve"> từ n</w:t>
      </w:r>
      <w:r w:rsidR="008E305E" w:rsidRPr="008E305E">
        <w:rPr>
          <w:rFonts w:cs="Times New Roman"/>
          <w:szCs w:val="21"/>
        </w:rPr>
        <w:t>ăm 2020</w:t>
      </w:r>
      <w:r w:rsidR="00DF0546">
        <w:rPr>
          <w:rFonts w:cs="Times New Roman"/>
          <w:szCs w:val="21"/>
        </w:rPr>
        <w:t xml:space="preserve">, khi dịch </w:t>
      </w:r>
      <w:r w:rsidR="008E305E" w:rsidRPr="008E305E">
        <w:rPr>
          <w:rFonts w:cs="Times New Roman"/>
          <w:szCs w:val="21"/>
        </w:rPr>
        <w:t>dịch bệnh COVID-19 bùng nổ mạnh mẽ trên toàn cầu</w:t>
      </w:r>
      <w:r w:rsidR="009F51A6">
        <w:rPr>
          <w:rFonts w:cs="Times New Roman"/>
          <w:szCs w:val="21"/>
        </w:rPr>
        <w:t xml:space="preserve"> và cả Việt Nam</w:t>
      </w:r>
      <w:r w:rsidR="008E305E" w:rsidRPr="008E305E">
        <w:rPr>
          <w:rFonts w:cs="Times New Roman"/>
          <w:szCs w:val="21"/>
        </w:rPr>
        <w:t xml:space="preserve">, </w:t>
      </w:r>
      <w:r w:rsidR="009F51A6">
        <w:rPr>
          <w:rFonts w:cs="Times New Roman"/>
          <w:szCs w:val="21"/>
        </w:rPr>
        <w:t xml:space="preserve">phương pháp dạy học trực tuyến </w:t>
      </w:r>
      <w:r w:rsidR="004552F8">
        <w:rPr>
          <w:rFonts w:cs="Times New Roman"/>
          <w:szCs w:val="21"/>
        </w:rPr>
        <w:t>là</w:t>
      </w:r>
      <w:r w:rsidR="009F51A6">
        <w:rPr>
          <w:rFonts w:cs="Times New Roman"/>
          <w:szCs w:val="21"/>
        </w:rPr>
        <w:t xml:space="preserve"> sự lựa chọn hàng đầu nhất và dần dần thay thế các lớp học truyền thống để trở thành hoạt động chính trong các tổ chức giáo dục</w:t>
      </w:r>
      <w:r w:rsidR="008E305E" w:rsidRPr="008E305E">
        <w:rPr>
          <w:rFonts w:cs="Times New Roman"/>
          <w:szCs w:val="21"/>
        </w:rPr>
        <w:t xml:space="preserve">. </w:t>
      </w:r>
      <w:r w:rsidRPr="00BF061A">
        <w:rPr>
          <w:rFonts w:cs="Times New Roman"/>
          <w:szCs w:val="21"/>
        </w:rPr>
        <w:t>Lớp học trực tuyến</w:t>
      </w:r>
      <w:r>
        <w:rPr>
          <w:rFonts w:cs="Times New Roman"/>
          <w:szCs w:val="21"/>
        </w:rPr>
        <w:t xml:space="preserve"> chính</w:t>
      </w:r>
      <w:r w:rsidRPr="00BF061A">
        <w:rPr>
          <w:rFonts w:cs="Times New Roman"/>
          <w:szCs w:val="21"/>
        </w:rPr>
        <w:t xml:space="preserve"> là một trong những hoạt động được sử dụng trong nhà trường thông minh.</w:t>
      </w:r>
      <w:r>
        <w:rPr>
          <w:rFonts w:cs="Times New Roman"/>
          <w:szCs w:val="21"/>
        </w:rPr>
        <w:t xml:space="preserve"> </w:t>
      </w:r>
      <w:r w:rsidR="004552F8">
        <w:rPr>
          <w:rFonts w:cs="Times New Roman"/>
          <w:szCs w:val="21"/>
        </w:rPr>
        <w:t xml:space="preserve">Dù là lớp học truyền thống hay lớp học trực tuyến, </w:t>
      </w:r>
      <w:r>
        <w:rPr>
          <w:rFonts w:cs="Times New Roman"/>
          <w:szCs w:val="21"/>
        </w:rPr>
        <w:t>để có thể giúp các sinh viên có đam mê học tập và phát triển tư duy sáng tạo của bản thân thì giáo viên đóng vai quan trọng và quyết định trong suốt quá trình giáo dục</w:t>
      </w:r>
      <w:r w:rsidR="004552F8">
        <w:rPr>
          <w:rFonts w:cs="Times New Roman"/>
          <w:szCs w:val="21"/>
        </w:rPr>
        <w:t xml:space="preserve">. </w:t>
      </w:r>
    </w:p>
    <w:p w14:paraId="6822DB85" w14:textId="09269D89" w:rsidR="0060211D" w:rsidRDefault="0060211D" w:rsidP="00DF0546">
      <w:pPr>
        <w:pStyle w:val="ListParagraph"/>
        <w:spacing w:after="0" w:line="240" w:lineRule="auto"/>
        <w:ind w:left="0" w:firstLine="284"/>
        <w:contextualSpacing w:val="0"/>
        <w:jc w:val="both"/>
        <w:rPr>
          <w:rFonts w:cs="Times New Roman"/>
          <w:szCs w:val="21"/>
          <w:vertAlign w:val="superscript"/>
        </w:rPr>
      </w:pPr>
      <w:r>
        <w:rPr>
          <w:rFonts w:cs="Times New Roman"/>
          <w:szCs w:val="21"/>
        </w:rPr>
        <w:t>Giáo dục hiện đại lấy sinh viên là mục tiêu chính và từ đó phát triển những năng lực tiềm tàng của sinh viên như tính tự học, tự giác, tính tư duy sáng tạo, tưởng tượng, tò mò, hài hước,…Do đó, các tổ chức giáo dục và đặc biệt các giáo viên cần phải có tư duy sáng tạo trong việc áp dụng các phương pháp giáo dục, công cụ vã kỹ thuật vào lớp học của mình.</w:t>
      </w:r>
    </w:p>
    <w:p w14:paraId="474DE7DE" w14:textId="61A2801D" w:rsidR="002632B4" w:rsidRDefault="002632B4" w:rsidP="00DF0546">
      <w:pPr>
        <w:pStyle w:val="ListParagraph"/>
        <w:spacing w:after="0" w:line="240" w:lineRule="auto"/>
        <w:ind w:left="0" w:firstLine="284"/>
        <w:contextualSpacing w:val="0"/>
        <w:jc w:val="both"/>
        <w:rPr>
          <w:rFonts w:cs="Times New Roman"/>
          <w:szCs w:val="21"/>
        </w:rPr>
      </w:pPr>
      <w:r>
        <w:rPr>
          <w:rFonts w:cs="Times New Roman"/>
          <w:szCs w:val="21"/>
        </w:rPr>
        <w:t>Tư duy sáng tạo chính là việc sáng tạo và áp dụng những phương pháp mới</w:t>
      </w:r>
      <w:r w:rsidR="00FA0B8D">
        <w:rPr>
          <w:rFonts w:cs="Times New Roman"/>
          <w:szCs w:val="21"/>
        </w:rPr>
        <w:t xml:space="preserve"> từ những </w:t>
      </w:r>
      <w:r w:rsidR="00044D08">
        <w:rPr>
          <w:rFonts w:cs="Times New Roman"/>
          <w:szCs w:val="21"/>
        </w:rPr>
        <w:t>kiến thức được học, Hay nói cách khác, tư duy sáng tạo chính là khả năng của con người với những suy nghĩ khác biệt cũng như những góc độ và quan điểm khác đối với một vấn đề</w:t>
      </w:r>
      <w:r w:rsidR="00044D08">
        <w:rPr>
          <w:rFonts w:cs="Times New Roman"/>
          <w:szCs w:val="21"/>
          <w:vertAlign w:val="superscript"/>
        </w:rPr>
        <w:t>(</w:t>
      </w:r>
      <w:r w:rsidR="00375B7A">
        <w:rPr>
          <w:rFonts w:cs="Times New Roman"/>
          <w:szCs w:val="21"/>
          <w:vertAlign w:val="superscript"/>
        </w:rPr>
        <w:t>2</w:t>
      </w:r>
      <w:r w:rsidR="00044D08">
        <w:rPr>
          <w:rFonts w:cs="Times New Roman"/>
          <w:szCs w:val="21"/>
          <w:vertAlign w:val="superscript"/>
        </w:rPr>
        <w:t>)</w:t>
      </w:r>
      <w:r w:rsidR="00044D08">
        <w:rPr>
          <w:rFonts w:cs="Times New Roman"/>
          <w:szCs w:val="21"/>
        </w:rPr>
        <w:t>. Và đối với giáo viên, tư duy sáng tạo chính là việc sáng tạo và áp dụng các phương pháp học tập mới</w:t>
      </w:r>
      <w:r w:rsidR="009F195F">
        <w:rPr>
          <w:rFonts w:cs="Times New Roman"/>
          <w:szCs w:val="21"/>
        </w:rPr>
        <w:t>, các công cụ cũng như kỹ thuật</w:t>
      </w:r>
      <w:r>
        <w:rPr>
          <w:rFonts w:cs="Times New Roman"/>
          <w:szCs w:val="21"/>
        </w:rPr>
        <w:t xml:space="preserve"> để làm sống động bài giảng và giúp cho sinh viên có thể tiếp thu kiến thức một cách hiệu quả nhất</w:t>
      </w:r>
      <w:r w:rsidR="00044D08">
        <w:rPr>
          <w:rFonts w:cs="Times New Roman"/>
          <w:szCs w:val="21"/>
        </w:rPr>
        <w:t>.</w:t>
      </w:r>
      <w:r w:rsidR="00896237">
        <w:rPr>
          <w:rFonts w:cs="Times New Roman"/>
          <w:szCs w:val="21"/>
        </w:rPr>
        <w:t xml:space="preserve"> </w:t>
      </w:r>
    </w:p>
    <w:p w14:paraId="6FF3FA93" w14:textId="78737635" w:rsidR="000500E1" w:rsidRDefault="009D50E9" w:rsidP="00DF0546">
      <w:pPr>
        <w:pStyle w:val="ListParagraph"/>
        <w:spacing w:after="0" w:line="240" w:lineRule="auto"/>
        <w:ind w:left="0" w:firstLine="284"/>
        <w:contextualSpacing w:val="0"/>
        <w:jc w:val="both"/>
        <w:rPr>
          <w:rFonts w:cs="Times New Roman"/>
          <w:szCs w:val="21"/>
        </w:rPr>
      </w:pPr>
      <w:r>
        <w:rPr>
          <w:rFonts w:cs="Times New Roman"/>
          <w:szCs w:val="21"/>
        </w:rPr>
        <w:t>Nếu như</w:t>
      </w:r>
      <w:r w:rsidR="000500E1">
        <w:rPr>
          <w:rFonts w:cs="Times New Roman"/>
          <w:szCs w:val="21"/>
        </w:rPr>
        <w:t xml:space="preserve"> lớp học truyền thống, khi giáo viên và sinh viên có thể giao tiếp trực tiếp</w:t>
      </w:r>
      <w:r w:rsidR="009F195F">
        <w:rPr>
          <w:rFonts w:cs="Times New Roman"/>
          <w:szCs w:val="21"/>
        </w:rPr>
        <w:t xml:space="preserve"> với nhau</w:t>
      </w:r>
      <w:r>
        <w:rPr>
          <w:rFonts w:cs="Times New Roman"/>
          <w:szCs w:val="21"/>
        </w:rPr>
        <w:t xml:space="preserve"> và</w:t>
      </w:r>
      <w:r w:rsidR="000500E1">
        <w:rPr>
          <w:rFonts w:cs="Times New Roman"/>
          <w:szCs w:val="21"/>
        </w:rPr>
        <w:t xml:space="preserve"> việc sáng tạo lớp học trở nên dễ dàng đối với giáo viên khi có thể áp dụng </w:t>
      </w:r>
      <w:r w:rsidR="009F195F">
        <w:rPr>
          <w:rFonts w:cs="Times New Roman"/>
          <w:szCs w:val="21"/>
        </w:rPr>
        <w:t>những phương pháp giảng dạy chủ động như cho lớp học như hoạt động nhóm, đóng vai, hay tổ chức các hoạt động thi đua để có được sự quan tâm của sinh</w:t>
      </w:r>
      <w:r>
        <w:rPr>
          <w:rFonts w:cs="Times New Roman"/>
          <w:szCs w:val="21"/>
        </w:rPr>
        <w:t xml:space="preserve"> viên</w:t>
      </w:r>
      <w:r w:rsidR="009F195F">
        <w:rPr>
          <w:rFonts w:cs="Times New Roman"/>
          <w:szCs w:val="21"/>
        </w:rPr>
        <w:t>, …</w:t>
      </w:r>
      <w:r>
        <w:rPr>
          <w:rFonts w:cs="Times New Roman"/>
          <w:szCs w:val="21"/>
        </w:rPr>
        <w:t>Thì,</w:t>
      </w:r>
      <w:r w:rsidR="009F195F">
        <w:rPr>
          <w:rFonts w:cs="Times New Roman"/>
          <w:szCs w:val="21"/>
        </w:rPr>
        <w:t xml:space="preserve"> </w:t>
      </w:r>
      <w:r>
        <w:rPr>
          <w:rFonts w:cs="Times New Roman"/>
          <w:szCs w:val="21"/>
        </w:rPr>
        <w:t xml:space="preserve">lớp học trực tuyến lại hạn chế sự giao tiếp, trao đổi giữa giáo viên và sinh viên do những vấn đề khách quan từ chất lượng đường truyền mạng, hoàn cảnh và điều kiện của sinh viên cũng như ý thức của sinh viên là một trong những khó khăn và thử thách đối với giáo viên. </w:t>
      </w:r>
      <w:r w:rsidR="00B302C1">
        <w:rPr>
          <w:rFonts w:cs="Times New Roman"/>
          <w:szCs w:val="21"/>
        </w:rPr>
        <w:t xml:space="preserve">Tuy vậy, những khó khăn và thử thách ấy không những không gây cản trở mà còn thúc đẩy </w:t>
      </w:r>
      <w:r w:rsidR="00B40189">
        <w:rPr>
          <w:rFonts w:cs="Times New Roman"/>
          <w:szCs w:val="21"/>
        </w:rPr>
        <w:t>tư duy sáng tạo của giáo viên hơn trong việc tổ chức lớp học trực tuyến.</w:t>
      </w:r>
    </w:p>
    <w:p w14:paraId="18DFAC73" w14:textId="3026F792" w:rsidR="008E305E" w:rsidRPr="00883363" w:rsidRDefault="0060211D" w:rsidP="00883363">
      <w:pPr>
        <w:pStyle w:val="ListParagraph"/>
        <w:spacing w:after="0" w:line="240" w:lineRule="auto"/>
        <w:ind w:left="0" w:firstLine="284"/>
        <w:contextualSpacing w:val="0"/>
        <w:jc w:val="both"/>
        <w:rPr>
          <w:rFonts w:cs="Times New Roman"/>
          <w:szCs w:val="21"/>
        </w:rPr>
      </w:pPr>
      <w:r w:rsidRPr="008E305E">
        <w:rPr>
          <w:rFonts w:cs="Times New Roman"/>
          <w:szCs w:val="21"/>
        </w:rPr>
        <w:t>Bài viết này sẽ xuất phát từ những góc nhìn khách quan để đánh giá thực trạng dạy học trực tuyến ở Việt Nam</w:t>
      </w:r>
      <w:r w:rsidR="001E2D83">
        <w:rPr>
          <w:rFonts w:cs="Times New Roman"/>
          <w:szCs w:val="21"/>
        </w:rPr>
        <w:t xml:space="preserve"> trong thời gian qua, những khó khăn thử thách do</w:t>
      </w:r>
      <w:r w:rsidRPr="008E305E">
        <w:rPr>
          <w:rFonts w:cs="Times New Roman"/>
          <w:szCs w:val="21"/>
        </w:rPr>
        <w:t xml:space="preserve"> cũng như đồng thời đưa ra những </w:t>
      </w:r>
      <w:r w:rsidR="00883363">
        <w:rPr>
          <w:rFonts w:cs="Times New Roman"/>
          <w:szCs w:val="21"/>
        </w:rPr>
        <w:t>công cụ và phương pháp để hỗ trợ giáo viên nâng cao tư duy sáng tạo của bản thân khi tổ chức các lớp học trực tuyến tại</w:t>
      </w:r>
      <w:r w:rsidRPr="008E305E">
        <w:rPr>
          <w:rFonts w:cs="Times New Roman"/>
          <w:szCs w:val="21"/>
        </w:rPr>
        <w:t xml:space="preserve"> trường Cao đẳng Lý Tự Trọng Thành phố Hồ Chí Minh.</w:t>
      </w:r>
    </w:p>
    <w:p w14:paraId="65BF5AA0" w14:textId="67361F89" w:rsidR="008E305E" w:rsidRPr="00375B7A" w:rsidRDefault="008E305E" w:rsidP="00375B7A">
      <w:pPr>
        <w:pStyle w:val="ListParagraph"/>
        <w:numPr>
          <w:ilvl w:val="0"/>
          <w:numId w:val="28"/>
        </w:numPr>
        <w:tabs>
          <w:tab w:val="left" w:pos="567"/>
        </w:tabs>
        <w:spacing w:after="0" w:line="240" w:lineRule="auto"/>
        <w:ind w:hanging="436"/>
        <w:jc w:val="both"/>
        <w:rPr>
          <w:rFonts w:cs="Times New Roman"/>
          <w:b/>
          <w:bCs/>
          <w:szCs w:val="21"/>
        </w:rPr>
      </w:pPr>
      <w:r w:rsidRPr="00375B7A">
        <w:rPr>
          <w:rFonts w:cs="Times New Roman"/>
          <w:b/>
          <w:bCs/>
          <w:szCs w:val="21"/>
        </w:rPr>
        <w:t>Nội dung nghiên cứu:</w:t>
      </w:r>
    </w:p>
    <w:p w14:paraId="79049F49" w14:textId="1EDA4DDF" w:rsidR="008E305E" w:rsidRPr="00375B7A" w:rsidRDefault="008E305E" w:rsidP="00375B7A">
      <w:pPr>
        <w:pStyle w:val="ListParagraph"/>
        <w:numPr>
          <w:ilvl w:val="1"/>
          <w:numId w:val="28"/>
        </w:numPr>
        <w:tabs>
          <w:tab w:val="left" w:pos="567"/>
        </w:tabs>
        <w:spacing w:after="0" w:line="240" w:lineRule="auto"/>
        <w:ind w:left="0" w:firstLine="284"/>
        <w:jc w:val="both"/>
        <w:rPr>
          <w:rFonts w:cs="Times New Roman"/>
          <w:b/>
          <w:bCs/>
          <w:szCs w:val="21"/>
        </w:rPr>
      </w:pPr>
      <w:r w:rsidRPr="00375B7A">
        <w:rPr>
          <w:rFonts w:cs="Times New Roman"/>
          <w:b/>
          <w:bCs/>
          <w:szCs w:val="21"/>
        </w:rPr>
        <w:t xml:space="preserve">Thực trạng giảng dạy trực tuyến </w:t>
      </w:r>
      <w:r w:rsidR="00375B7A">
        <w:rPr>
          <w:rFonts w:cs="Times New Roman"/>
          <w:b/>
          <w:bCs/>
          <w:szCs w:val="21"/>
        </w:rPr>
        <w:t>của trường Cao đẳng Lý Tự Trọng Thành phố Hồ Chí Minh hiện nay:</w:t>
      </w:r>
    </w:p>
    <w:p w14:paraId="415FBAB1" w14:textId="5578B98C" w:rsidR="008E305E" w:rsidRPr="008E305E" w:rsidRDefault="008E305E" w:rsidP="008E305E">
      <w:pPr>
        <w:spacing w:after="0" w:line="240" w:lineRule="auto"/>
        <w:ind w:firstLine="284"/>
        <w:jc w:val="both"/>
        <w:rPr>
          <w:rFonts w:cs="Times New Roman"/>
          <w:szCs w:val="21"/>
        </w:rPr>
      </w:pPr>
      <w:r w:rsidRPr="008E305E">
        <w:rPr>
          <w:rFonts w:cs="Times New Roman"/>
          <w:szCs w:val="21"/>
        </w:rPr>
        <w:t>Mô hình dạy học trực tuyến (E-learning) được đưa vào nghiên cứu năm 2005 và chính thức được đưa vào giảng dạy trong nhà trường từ năm 2013 bởi Viện Đại học Mở Hà Nội</w:t>
      </w:r>
      <w:r w:rsidRPr="008E305E">
        <w:rPr>
          <w:rFonts w:cs="Times New Roman"/>
          <w:szCs w:val="21"/>
          <w:vertAlign w:val="superscript"/>
        </w:rPr>
        <w:t>(</w:t>
      </w:r>
      <w:r w:rsidR="00375B7A">
        <w:rPr>
          <w:rFonts w:cs="Times New Roman"/>
          <w:szCs w:val="21"/>
          <w:vertAlign w:val="superscript"/>
        </w:rPr>
        <w:t>3</w:t>
      </w:r>
      <w:r w:rsidRPr="008E305E">
        <w:rPr>
          <w:rFonts w:cs="Times New Roman"/>
          <w:szCs w:val="21"/>
          <w:vertAlign w:val="superscript"/>
        </w:rPr>
        <w:t>),(</w:t>
      </w:r>
      <w:r w:rsidR="00375B7A">
        <w:rPr>
          <w:rFonts w:cs="Times New Roman"/>
          <w:szCs w:val="21"/>
          <w:vertAlign w:val="superscript"/>
        </w:rPr>
        <w:t>4</w:t>
      </w:r>
      <w:r w:rsidRPr="008E305E">
        <w:rPr>
          <w:rFonts w:cs="Times New Roman"/>
          <w:szCs w:val="21"/>
          <w:vertAlign w:val="superscript"/>
        </w:rPr>
        <w:t>)</w:t>
      </w:r>
      <w:r w:rsidRPr="008E305E">
        <w:rPr>
          <w:rFonts w:cs="Times New Roman"/>
          <w:szCs w:val="21"/>
        </w:rPr>
        <w:t>. Mặc dù xuất hiện và phát triển sau 1 thập kỷ so với thế giới, nhưng dạy học trực tuyến được áp dụng ở rất nhiều trường đại học, cao đẳng và chỉ riêng giai đoạn 2013-2018, tốc độ phát triển của dạy học trực tuyến ở Việt Nam đứng thứ 4 trên thế giới</w:t>
      </w:r>
      <w:r w:rsidRPr="008E305E">
        <w:rPr>
          <w:rFonts w:cs="Times New Roman"/>
          <w:szCs w:val="21"/>
          <w:vertAlign w:val="superscript"/>
        </w:rPr>
        <w:t>(</w:t>
      </w:r>
      <w:r w:rsidR="00375B7A">
        <w:rPr>
          <w:rFonts w:cs="Times New Roman"/>
          <w:szCs w:val="21"/>
          <w:vertAlign w:val="superscript"/>
        </w:rPr>
        <w:t>5</w:t>
      </w:r>
      <w:r w:rsidRPr="008E305E">
        <w:rPr>
          <w:rFonts w:cs="Times New Roman"/>
          <w:szCs w:val="21"/>
          <w:vertAlign w:val="superscript"/>
        </w:rPr>
        <w:t>)</w:t>
      </w:r>
      <w:r w:rsidRPr="008E305E">
        <w:rPr>
          <w:rFonts w:cs="Times New Roman"/>
          <w:szCs w:val="21"/>
        </w:rPr>
        <w:t xml:space="preserve">. </w:t>
      </w:r>
    </w:p>
    <w:p w14:paraId="6C9A4ABF" w14:textId="05D91E18" w:rsidR="00883363" w:rsidRDefault="00883363" w:rsidP="008E305E">
      <w:pPr>
        <w:spacing w:after="0" w:line="240" w:lineRule="auto"/>
        <w:ind w:firstLine="284"/>
        <w:jc w:val="both"/>
        <w:rPr>
          <w:rFonts w:cs="Times New Roman"/>
          <w:szCs w:val="21"/>
        </w:rPr>
      </w:pPr>
      <w:r>
        <w:rPr>
          <w:rFonts w:cs="Times New Roman"/>
          <w:szCs w:val="21"/>
        </w:rPr>
        <w:t>Thêm vào đó, n</w:t>
      </w:r>
      <w:r w:rsidRPr="008E305E">
        <w:rPr>
          <w:rFonts w:cs="Times New Roman"/>
          <w:szCs w:val="21"/>
        </w:rPr>
        <w:t>hững năm gần đây, Công nghệ Thông tin cùng với hệ thống Internet ở Việt Nam phát triển mạnh mẽ, theo báo cáo thống kê của Datareportal (2020)</w:t>
      </w:r>
      <w:r w:rsidRPr="008E305E">
        <w:rPr>
          <w:rFonts w:cs="Times New Roman"/>
          <w:szCs w:val="21"/>
          <w:vertAlign w:val="superscript"/>
        </w:rPr>
        <w:t>(</w:t>
      </w:r>
      <w:r w:rsidR="00375B7A">
        <w:rPr>
          <w:rFonts w:cs="Times New Roman"/>
          <w:szCs w:val="21"/>
          <w:vertAlign w:val="superscript"/>
        </w:rPr>
        <w:t>6</w:t>
      </w:r>
      <w:r w:rsidRPr="008E305E">
        <w:rPr>
          <w:rFonts w:cs="Times New Roman"/>
          <w:szCs w:val="21"/>
          <w:vertAlign w:val="superscript"/>
        </w:rPr>
        <w:t>)</w:t>
      </w:r>
      <w:r w:rsidRPr="008E305E">
        <w:rPr>
          <w:rFonts w:cs="Times New Roman"/>
          <w:szCs w:val="21"/>
        </w:rPr>
        <w:t>, trong vòng 1 năm từ 2019 sang năm 2020, tổng số người dân Việt Nam sử dụng dịch vụ Internet tăng khoảng 6.2 triệu tương đương 10. Và theo báo cáo thống kê tính đến tháng 1 năm 2020, tổng số lượng người dân Việt Nam sử dụng dịch vụ Internet đã chiếm khoảng 70% dân số cả nước với hơn 68.17 triệu người</w:t>
      </w:r>
      <w:r w:rsidRPr="008E305E">
        <w:rPr>
          <w:rFonts w:cs="Times New Roman"/>
          <w:szCs w:val="21"/>
          <w:vertAlign w:val="superscript"/>
        </w:rPr>
        <w:t>(</w:t>
      </w:r>
      <w:r w:rsidR="00375B7A">
        <w:rPr>
          <w:rFonts w:cs="Times New Roman"/>
          <w:szCs w:val="21"/>
          <w:vertAlign w:val="superscript"/>
        </w:rPr>
        <w:t>6</w:t>
      </w:r>
      <w:r w:rsidRPr="008E305E">
        <w:rPr>
          <w:rFonts w:cs="Times New Roman"/>
          <w:szCs w:val="21"/>
          <w:vertAlign w:val="superscript"/>
        </w:rPr>
        <w:t>)</w:t>
      </w:r>
      <w:r w:rsidRPr="008E305E">
        <w:rPr>
          <w:rFonts w:cs="Times New Roman"/>
          <w:szCs w:val="21"/>
        </w:rPr>
        <w:t>. Từ số liệu của Datareportal, Việt Nam là một thị trường khá tiềm năng về phát triển phương pháp dạy học trực tuyến E-learning</w:t>
      </w:r>
    </w:p>
    <w:p w14:paraId="76C5288C" w14:textId="40A4C9FB" w:rsidR="00883363" w:rsidRDefault="00883363" w:rsidP="008E305E">
      <w:pPr>
        <w:spacing w:after="0" w:line="240" w:lineRule="auto"/>
        <w:ind w:firstLine="284"/>
        <w:jc w:val="both"/>
        <w:rPr>
          <w:rFonts w:cs="Times New Roman"/>
          <w:szCs w:val="21"/>
        </w:rPr>
      </w:pPr>
      <w:r w:rsidRPr="008E305E">
        <w:rPr>
          <w:rFonts w:cs="Times New Roman"/>
          <w:noProof/>
          <w:szCs w:val="21"/>
        </w:rPr>
        <w:lastRenderedPageBreak/>
        <w:drawing>
          <wp:inline distT="0" distB="0" distL="0" distR="0" wp14:anchorId="33BB87BC" wp14:editId="3C52FF14">
            <wp:extent cx="2964845" cy="1706047"/>
            <wp:effectExtent l="0" t="0" r="6985" b="8890"/>
            <wp:docPr id="1"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9"/>
                    <a:stretch>
                      <a:fillRect/>
                    </a:stretch>
                  </pic:blipFill>
                  <pic:spPr>
                    <a:xfrm>
                      <a:off x="0" y="0"/>
                      <a:ext cx="2987851" cy="1719285"/>
                    </a:xfrm>
                    <a:prstGeom prst="rect">
                      <a:avLst/>
                    </a:prstGeom>
                  </pic:spPr>
                </pic:pic>
              </a:graphicData>
            </a:graphic>
          </wp:inline>
        </w:drawing>
      </w:r>
    </w:p>
    <w:p w14:paraId="78A8FDEF" w14:textId="4AF6669B" w:rsidR="00883363" w:rsidRPr="00542D76" w:rsidRDefault="00542D76" w:rsidP="00542D76">
      <w:pPr>
        <w:spacing w:after="0" w:line="240" w:lineRule="auto"/>
        <w:ind w:firstLine="284"/>
        <w:jc w:val="both"/>
        <w:rPr>
          <w:rFonts w:cs="Times New Roman"/>
          <w:i/>
          <w:iCs/>
          <w:szCs w:val="21"/>
        </w:rPr>
      </w:pPr>
      <w:r w:rsidRPr="00542D76">
        <w:rPr>
          <w:rFonts w:cs="Times New Roman"/>
          <w:i/>
          <w:iCs/>
          <w:szCs w:val="21"/>
        </w:rPr>
        <w:t xml:space="preserve">Hình 1. Bảng thống kê hệ thống sử dụng Internet ở Việt Nam </w:t>
      </w:r>
      <w:r w:rsidR="00883363" w:rsidRPr="00542D76">
        <w:rPr>
          <w:rFonts w:cs="Times New Roman"/>
          <w:i/>
          <w:iCs/>
          <w:szCs w:val="21"/>
        </w:rPr>
        <w:t>(Nguồn: Datareportal, 2020)</w:t>
      </w:r>
    </w:p>
    <w:p w14:paraId="1089E5DB" w14:textId="503C890C" w:rsidR="008E305E" w:rsidRPr="008E305E" w:rsidRDefault="008E305E" w:rsidP="008E305E">
      <w:pPr>
        <w:spacing w:after="0" w:line="240" w:lineRule="auto"/>
        <w:ind w:firstLine="284"/>
        <w:jc w:val="both"/>
        <w:rPr>
          <w:rFonts w:cs="Times New Roman"/>
          <w:szCs w:val="21"/>
        </w:rPr>
      </w:pPr>
      <w:r w:rsidRPr="008E305E">
        <w:rPr>
          <w:rFonts w:cs="Times New Roman"/>
          <w:szCs w:val="21"/>
        </w:rPr>
        <w:t>Để thực hiện theo chỉ thị “Tạm dừng đến trường nhưng không dừng học” của Bộ Giáo dục và Đào tạo, trường Cao đẳng Lý Tự Trọng Thành phố Hồ Chí Minh sử dụng phần mềm Zoom để triển khai hình thức dạy học trực tuyến khi dịch Covid 19 xuất hiện</w:t>
      </w:r>
      <w:r w:rsidRPr="008E305E">
        <w:rPr>
          <w:rFonts w:cs="Times New Roman"/>
          <w:szCs w:val="21"/>
          <w:vertAlign w:val="superscript"/>
        </w:rPr>
        <w:t>(</w:t>
      </w:r>
      <w:r w:rsidR="00375B7A">
        <w:rPr>
          <w:rFonts w:cs="Times New Roman"/>
          <w:szCs w:val="21"/>
          <w:vertAlign w:val="superscript"/>
        </w:rPr>
        <w:t>7</w:t>
      </w:r>
      <w:r w:rsidRPr="008E305E">
        <w:rPr>
          <w:rFonts w:cs="Times New Roman"/>
          <w:szCs w:val="21"/>
          <w:vertAlign w:val="superscript"/>
        </w:rPr>
        <w:t>)</w:t>
      </w:r>
      <w:r w:rsidRPr="008E305E">
        <w:rPr>
          <w:rFonts w:cs="Times New Roman"/>
          <w:szCs w:val="21"/>
        </w:rPr>
        <w:t>. Từ khi áp dụng phương pháp dạy học trực tuyến, phương pháp này đã mang lại rất nhiều lợi ích cho cả giáo viên lẫn học sinh sinh viên.</w:t>
      </w:r>
    </w:p>
    <w:p w14:paraId="1543B5F6" w14:textId="7656B666" w:rsidR="008E305E" w:rsidRPr="00375B7A" w:rsidRDefault="008E305E" w:rsidP="00375B7A">
      <w:pPr>
        <w:pStyle w:val="ListParagraph"/>
        <w:numPr>
          <w:ilvl w:val="2"/>
          <w:numId w:val="28"/>
        </w:numPr>
        <w:tabs>
          <w:tab w:val="left" w:pos="993"/>
        </w:tabs>
        <w:spacing w:after="0" w:line="240" w:lineRule="auto"/>
        <w:jc w:val="both"/>
        <w:rPr>
          <w:rFonts w:cs="Times New Roman"/>
          <w:i/>
          <w:iCs/>
          <w:szCs w:val="21"/>
        </w:rPr>
      </w:pPr>
      <w:r w:rsidRPr="00375B7A">
        <w:rPr>
          <w:rFonts w:cs="Times New Roman"/>
          <w:i/>
          <w:iCs/>
          <w:szCs w:val="21"/>
        </w:rPr>
        <w:t>Thuận lợi của việc dạy học trực tuyến:</w:t>
      </w:r>
    </w:p>
    <w:p w14:paraId="61A86912" w14:textId="77777777" w:rsidR="008E305E" w:rsidRPr="008E305E" w:rsidRDefault="008E305E" w:rsidP="008E305E">
      <w:pPr>
        <w:tabs>
          <w:tab w:val="left" w:pos="993"/>
        </w:tabs>
        <w:spacing w:after="0" w:line="240" w:lineRule="auto"/>
        <w:ind w:firstLine="284"/>
        <w:jc w:val="both"/>
        <w:rPr>
          <w:rFonts w:cs="Times New Roman"/>
          <w:szCs w:val="21"/>
        </w:rPr>
      </w:pPr>
      <w:r w:rsidRPr="008E305E">
        <w:rPr>
          <w:rFonts w:cs="Times New Roman"/>
          <w:szCs w:val="21"/>
        </w:rPr>
        <w:t xml:space="preserve">Thứ nhất, giảng dạy trực tuyến không giới hạn giáo viên về mặt địa lý. Để tổ chức một buổi dạy trực tuyến, giáo viên có thể lựa chọn một địa điểm yên tĩnh, lịch sự và đảm bảo kết nối Internet ổn định hoặc tổ chức dạy học trực tuyến tại phòng học trực tuyến tại trường. </w:t>
      </w:r>
    </w:p>
    <w:p w14:paraId="14D3B50D" w14:textId="222AC526" w:rsidR="008E305E" w:rsidRPr="008E305E" w:rsidRDefault="008E305E" w:rsidP="008E305E">
      <w:pPr>
        <w:tabs>
          <w:tab w:val="left" w:pos="993"/>
        </w:tabs>
        <w:spacing w:after="0" w:line="240" w:lineRule="auto"/>
        <w:ind w:firstLine="284"/>
        <w:jc w:val="both"/>
        <w:rPr>
          <w:rFonts w:cs="Times New Roman"/>
          <w:szCs w:val="21"/>
        </w:rPr>
      </w:pPr>
      <w:r w:rsidRPr="008E305E">
        <w:rPr>
          <w:rFonts w:cs="Times New Roman"/>
          <w:szCs w:val="21"/>
        </w:rPr>
        <w:t>Thứ hai, giảng dạy trực tuyến trên phần mềm Zoom</w:t>
      </w:r>
      <w:r w:rsidR="002B26B3">
        <w:rPr>
          <w:rFonts w:cs="Times New Roman"/>
          <w:szCs w:val="21"/>
        </w:rPr>
        <w:t>, Google Meet</w:t>
      </w:r>
      <w:r w:rsidRPr="008E305E">
        <w:rPr>
          <w:rFonts w:cs="Times New Roman"/>
          <w:szCs w:val="21"/>
        </w:rPr>
        <w:t xml:space="preserve"> giúp giáo viên có thể dễ dàng tương tác và hỗ trợ giái đáp thắc mắc cũng như sửa bài tập cho sinh viên như tại lớp học truyền thống mà không cần gặp mặt trực tiếp. </w:t>
      </w:r>
    </w:p>
    <w:p w14:paraId="18D58193" w14:textId="4760D143" w:rsidR="008E305E" w:rsidRPr="008E305E" w:rsidRDefault="008E305E" w:rsidP="008E305E">
      <w:pPr>
        <w:tabs>
          <w:tab w:val="left" w:pos="993"/>
        </w:tabs>
        <w:spacing w:after="0" w:line="240" w:lineRule="auto"/>
        <w:ind w:firstLine="284"/>
        <w:jc w:val="both"/>
        <w:rPr>
          <w:rFonts w:cs="Times New Roman"/>
          <w:szCs w:val="21"/>
        </w:rPr>
      </w:pPr>
      <w:r w:rsidRPr="008E305E">
        <w:rPr>
          <w:rFonts w:cs="Times New Roman"/>
          <w:szCs w:val="21"/>
        </w:rPr>
        <w:t>Thứ ba, với sự hỗ trợ của phần mềm Zoom,</w:t>
      </w:r>
      <w:r w:rsidR="002B26B3">
        <w:rPr>
          <w:rFonts w:cs="Times New Roman"/>
          <w:szCs w:val="21"/>
        </w:rPr>
        <w:t xml:space="preserve"> Google Meet</w:t>
      </w:r>
      <w:r w:rsidRPr="008E305E">
        <w:rPr>
          <w:rFonts w:cs="Times New Roman"/>
          <w:szCs w:val="21"/>
        </w:rPr>
        <w:t xml:space="preserve"> các bài giảng của giáo viên có thể được lưu trữ và ghi hình lại để làm tư liệu tham khảo sau này. Nhờ vậy, sinh viên có thể xem lại bài giảng khi ôn bài để có thể hiểu và nắm vững kiến thức hơn.</w:t>
      </w:r>
    </w:p>
    <w:p w14:paraId="51D8B3AD" w14:textId="77777777" w:rsidR="008E305E" w:rsidRPr="008E305E" w:rsidRDefault="008E305E" w:rsidP="008E305E">
      <w:pPr>
        <w:tabs>
          <w:tab w:val="left" w:pos="993"/>
        </w:tabs>
        <w:spacing w:after="0" w:line="240" w:lineRule="auto"/>
        <w:ind w:firstLine="284"/>
        <w:jc w:val="both"/>
        <w:rPr>
          <w:rFonts w:cs="Times New Roman"/>
          <w:szCs w:val="21"/>
        </w:rPr>
      </w:pPr>
      <w:r w:rsidRPr="008E305E">
        <w:rPr>
          <w:rFonts w:cs="Times New Roman"/>
          <w:szCs w:val="21"/>
        </w:rPr>
        <w:t xml:space="preserve">Thứ tư, phương pháp dạy học trực tuyến có thể giúp giáo viên theo kịp tiến độ đào tạo do nhà trường đề ra trong giai đoạn giãn cách xã hội và các em sinh viên không thể đến trường khi dịch bệnh xảy ra.  </w:t>
      </w:r>
    </w:p>
    <w:p w14:paraId="0171D46F" w14:textId="322A7264" w:rsidR="008E305E" w:rsidRPr="008E305E" w:rsidRDefault="008E305E" w:rsidP="008E305E">
      <w:pPr>
        <w:tabs>
          <w:tab w:val="left" w:pos="993"/>
        </w:tabs>
        <w:spacing w:after="0" w:line="240" w:lineRule="auto"/>
        <w:ind w:firstLine="284"/>
        <w:jc w:val="both"/>
        <w:rPr>
          <w:rFonts w:cs="Times New Roman"/>
          <w:szCs w:val="21"/>
        </w:rPr>
      </w:pPr>
      <w:r w:rsidRPr="008E305E">
        <w:rPr>
          <w:rFonts w:cs="Times New Roman"/>
          <w:szCs w:val="21"/>
        </w:rPr>
        <w:t>Cuối cùng, khi tham gia dạy học trực tuyến, cả giáo viên và sinh viên đều cơ hội hình thành và phát triển thêm nhiều kỹ năng mới như “tự chủ và tự học”, “năng lực tin học”, “năng lực công nghệ”, “giải quyết vấn đề và sáng tạo”. Đây chính là một trong những năng lực cốt lõi mà nhà trường đều muốn đào tạo cho sinh viên của mình</w:t>
      </w:r>
      <w:r w:rsidRPr="008E305E">
        <w:rPr>
          <w:rFonts w:cs="Times New Roman"/>
          <w:szCs w:val="21"/>
          <w:vertAlign w:val="superscript"/>
        </w:rPr>
        <w:t>(</w:t>
      </w:r>
      <w:r w:rsidR="00375B7A">
        <w:rPr>
          <w:rFonts w:cs="Times New Roman"/>
          <w:szCs w:val="21"/>
          <w:vertAlign w:val="superscript"/>
        </w:rPr>
        <w:t>8</w:t>
      </w:r>
      <w:r w:rsidRPr="008E305E">
        <w:rPr>
          <w:rFonts w:cs="Times New Roman"/>
          <w:szCs w:val="21"/>
          <w:vertAlign w:val="superscript"/>
        </w:rPr>
        <w:t>)</w:t>
      </w:r>
      <w:r w:rsidRPr="008E305E">
        <w:rPr>
          <w:rFonts w:cs="Times New Roman"/>
          <w:szCs w:val="21"/>
        </w:rPr>
        <w:t>.</w:t>
      </w:r>
    </w:p>
    <w:p w14:paraId="06EF5EF9" w14:textId="77777777" w:rsidR="008E305E" w:rsidRPr="00375B7A" w:rsidRDefault="008E305E" w:rsidP="00375B7A">
      <w:pPr>
        <w:pStyle w:val="ListParagraph"/>
        <w:numPr>
          <w:ilvl w:val="2"/>
          <w:numId w:val="28"/>
        </w:numPr>
        <w:tabs>
          <w:tab w:val="left" w:pos="993"/>
        </w:tabs>
        <w:spacing w:after="0" w:line="240" w:lineRule="auto"/>
        <w:ind w:left="0" w:firstLine="284"/>
        <w:contextualSpacing w:val="0"/>
        <w:jc w:val="both"/>
        <w:rPr>
          <w:rFonts w:cs="Times New Roman"/>
          <w:i/>
          <w:iCs/>
          <w:szCs w:val="21"/>
        </w:rPr>
      </w:pPr>
      <w:r w:rsidRPr="00375B7A">
        <w:rPr>
          <w:rFonts w:cs="Times New Roman"/>
          <w:i/>
          <w:iCs/>
          <w:szCs w:val="21"/>
        </w:rPr>
        <w:t>Những khó khăn và hạn chế trong giảng dạy trực tuyến</w:t>
      </w:r>
    </w:p>
    <w:p w14:paraId="281B3639" w14:textId="77777777" w:rsidR="008E305E" w:rsidRPr="008E305E" w:rsidRDefault="008E305E" w:rsidP="008E305E">
      <w:pPr>
        <w:pStyle w:val="ListParagraph"/>
        <w:tabs>
          <w:tab w:val="left" w:pos="993"/>
        </w:tabs>
        <w:spacing w:after="0" w:line="240" w:lineRule="auto"/>
        <w:ind w:left="0" w:firstLine="284"/>
        <w:contextualSpacing w:val="0"/>
        <w:jc w:val="both"/>
        <w:rPr>
          <w:rFonts w:cs="Times New Roman"/>
          <w:szCs w:val="21"/>
        </w:rPr>
      </w:pPr>
      <w:r w:rsidRPr="008E305E">
        <w:rPr>
          <w:rFonts w:cs="Times New Roman"/>
          <w:szCs w:val="21"/>
        </w:rPr>
        <w:t>Mặc dù phương pháp dạy học trực tuyến E-learning có rất nhiều thuận lợi, tuy nhiên hiện tại đào tạo trực tuyến tại trường Cao đẳng Lý Tự Trọng Thành phố Hồ Chí Minh vẫn còn gặp nhiều khó khăn và hạn chế.</w:t>
      </w:r>
    </w:p>
    <w:p w14:paraId="36FBFDCA" w14:textId="77777777" w:rsidR="008E305E" w:rsidRPr="008E305E" w:rsidRDefault="008E305E" w:rsidP="008E305E">
      <w:pPr>
        <w:pStyle w:val="ListParagraph"/>
        <w:tabs>
          <w:tab w:val="left" w:pos="993"/>
        </w:tabs>
        <w:spacing w:after="0" w:line="240" w:lineRule="auto"/>
        <w:ind w:left="0" w:firstLine="284"/>
        <w:contextualSpacing w:val="0"/>
        <w:jc w:val="both"/>
        <w:rPr>
          <w:rFonts w:cs="Times New Roman"/>
          <w:szCs w:val="21"/>
        </w:rPr>
      </w:pPr>
      <w:r w:rsidRPr="008E305E">
        <w:rPr>
          <w:rFonts w:cs="Times New Roman"/>
          <w:szCs w:val="21"/>
        </w:rPr>
        <w:t xml:space="preserve">Phương pháp dạy học trực tuyến xuất hiện ở Việt đã từ lâu, tuy nhiên các trường lại chỉ mới đưa vào và áp dụng làm mô hình giảng dạy gần đây nên phương thức này có thể nói là còn khá mới mẻ với các thầy cô khi làm quen với các thiết bị hỗ trợ tổ chức lớp học trực tuyến. Dạy học trực tuyến khác với dạy học truyền thống chính là giáo viên và sinh viên không cần gặp mặt trực tiếp. Do đó, giáo viên cần phải thay đổi phương pháp giảng dạy cũng như nội dung bài học để thu hút sinh viên tham gia lớp cũng như hỗ trợ để sinh viên có thể hiểu và nắm vững kiến thức hơn. </w:t>
      </w:r>
    </w:p>
    <w:p w14:paraId="7C43FEBD" w14:textId="77777777" w:rsidR="008E305E" w:rsidRPr="008E305E" w:rsidRDefault="008E305E" w:rsidP="008E305E">
      <w:pPr>
        <w:pStyle w:val="ListParagraph"/>
        <w:tabs>
          <w:tab w:val="left" w:pos="993"/>
        </w:tabs>
        <w:spacing w:after="0" w:line="240" w:lineRule="auto"/>
        <w:ind w:left="0" w:firstLine="284"/>
        <w:contextualSpacing w:val="0"/>
        <w:jc w:val="both"/>
        <w:rPr>
          <w:rFonts w:cs="Times New Roman"/>
          <w:szCs w:val="21"/>
        </w:rPr>
      </w:pPr>
      <w:r w:rsidRPr="008E305E">
        <w:rPr>
          <w:rFonts w:cs="Times New Roman"/>
          <w:szCs w:val="21"/>
        </w:rPr>
        <w:t xml:space="preserve">Trường Cao đẳng Lý Tự Trọng Thành phố Hồ Chí Minh là trường chuyên đào tạo các ngành thuộc khối kỹ thuật do đó số lượng giờ học thực hành của các em sinh viên chiếm phần lớn trên tổng số giờ học của các em. Tuy nhiên trong thời gian chống dịch Covid-19 theo chỉ đạo của Ủy ban nhân dân thành phố, giáo viên chỉ có thể tổ chức các lớp học lý thuyết trực tuyến. Đối với các lớp thực hành, giáo viên rất khó để tiến hành tổ chức giảng dạy do thiếu trang thiết bị hỗ trợ tổ chức lớp thực hành trực tuyến cũng như là sinh viên sẽ rất khó nắm bắt và nắm vững kiến thức khi không được vận dụng thực tế. </w:t>
      </w:r>
    </w:p>
    <w:p w14:paraId="5790A4C6" w14:textId="77777777" w:rsidR="008E305E" w:rsidRPr="008E305E" w:rsidRDefault="008E305E" w:rsidP="008E305E">
      <w:pPr>
        <w:pStyle w:val="ListParagraph"/>
        <w:tabs>
          <w:tab w:val="left" w:pos="993"/>
        </w:tabs>
        <w:spacing w:after="0" w:line="240" w:lineRule="auto"/>
        <w:ind w:left="0" w:firstLine="284"/>
        <w:contextualSpacing w:val="0"/>
        <w:jc w:val="both"/>
        <w:rPr>
          <w:rFonts w:cs="Times New Roman"/>
          <w:szCs w:val="21"/>
        </w:rPr>
      </w:pPr>
      <w:r w:rsidRPr="008E305E">
        <w:rPr>
          <w:rFonts w:cs="Times New Roman"/>
          <w:szCs w:val="21"/>
        </w:rPr>
        <w:t xml:space="preserve">Một cái khó khăn mà giáo viên của trường gặp phải chính là ý thức tự học của sinh viên chưa cao. Sinh viên của trường có độ tuổi từ 16 tuổi trở lên đối với các lớp trung cấp và từ 18 tuổi trở lên đối với các lớp trung cấp, cao đẳng do đó ý thức tự giác học của các em còn chưa cao dẫn đến tỉ lệ tham gia một lớp học trực tuyến không cao, dưới 80% so với sỉ số lớp học truyền thống. Thêm vào đó, sinh viên ý thức chưa cao cùng </w:t>
      </w:r>
      <w:r w:rsidRPr="008E305E">
        <w:rPr>
          <w:rFonts w:cs="Times New Roman"/>
          <w:szCs w:val="21"/>
        </w:rPr>
        <w:lastRenderedPageBreak/>
        <w:t>với cách học thụ động dẫn đến thiếu tương tác với giáo viên và càng bạn trong lớp cũng như thiếu tập trung nghe giảng. Vì vậy, giáo viên rất khó và cũng chưa có công cụ để có thể quản lý được hết chất lượng học tập của từng sinh viên trong lớp học trực tuyến.</w:t>
      </w:r>
    </w:p>
    <w:p w14:paraId="630E338B" w14:textId="00978F97" w:rsidR="008E305E" w:rsidRPr="008E305E" w:rsidRDefault="008E305E" w:rsidP="008E305E">
      <w:pPr>
        <w:pStyle w:val="ListParagraph"/>
        <w:tabs>
          <w:tab w:val="left" w:pos="993"/>
        </w:tabs>
        <w:spacing w:after="0" w:line="240" w:lineRule="auto"/>
        <w:ind w:left="0" w:firstLine="284"/>
        <w:contextualSpacing w:val="0"/>
        <w:jc w:val="both"/>
        <w:rPr>
          <w:rFonts w:cs="Times New Roman"/>
          <w:szCs w:val="21"/>
        </w:rPr>
      </w:pPr>
      <w:r w:rsidRPr="008E305E">
        <w:rPr>
          <w:rFonts w:cs="Times New Roman"/>
          <w:szCs w:val="21"/>
        </w:rPr>
        <w:t xml:space="preserve">Ngoài ra, do hoàn cảnh và điều kiện riêng của từng gia đình nên vẫn còn các em sinh viên thiếu trang thiết bị điện tử để tham gia lớp học trực tuyến. </w:t>
      </w:r>
      <w:r w:rsidR="00214A00">
        <w:rPr>
          <w:rFonts w:cs="Times New Roman"/>
          <w:szCs w:val="21"/>
        </w:rPr>
        <w:t>Đ</w:t>
      </w:r>
      <w:r w:rsidRPr="008E305E">
        <w:rPr>
          <w:rFonts w:cs="Times New Roman"/>
          <w:szCs w:val="21"/>
        </w:rPr>
        <w:t>ường truyền Internet bị hạn chế</w:t>
      </w:r>
      <w:r w:rsidR="00214A00">
        <w:rPr>
          <w:rFonts w:cs="Times New Roman"/>
          <w:szCs w:val="21"/>
        </w:rPr>
        <w:t xml:space="preserve"> cũng là một trong những nguyên nhân</w:t>
      </w:r>
      <w:r w:rsidRPr="008E305E">
        <w:rPr>
          <w:rFonts w:cs="Times New Roman"/>
          <w:szCs w:val="21"/>
        </w:rPr>
        <w:t xml:space="preserve"> khiến cho em sinh viên bị thoát khỏi lớp học giữa chừng, bài giảng của giáo viên bị đứt đoạn dẫn đến ảnh hưởng đến chất lượng tham gia học tập của các em sinh viên. </w:t>
      </w:r>
    </w:p>
    <w:p w14:paraId="32DC3FC0" w14:textId="0FEE67A7" w:rsidR="008E305E" w:rsidRPr="00375B7A" w:rsidRDefault="008E305E" w:rsidP="00375B7A">
      <w:pPr>
        <w:pStyle w:val="ListParagraph"/>
        <w:numPr>
          <w:ilvl w:val="1"/>
          <w:numId w:val="28"/>
        </w:numPr>
        <w:tabs>
          <w:tab w:val="left" w:pos="851"/>
        </w:tabs>
        <w:spacing w:after="0" w:line="240" w:lineRule="auto"/>
        <w:jc w:val="both"/>
        <w:rPr>
          <w:rFonts w:cs="Times New Roman"/>
          <w:b/>
          <w:bCs/>
          <w:szCs w:val="21"/>
        </w:rPr>
      </w:pPr>
      <w:r w:rsidRPr="00375B7A">
        <w:rPr>
          <w:rFonts w:cs="Times New Roman"/>
          <w:b/>
          <w:bCs/>
          <w:szCs w:val="21"/>
        </w:rPr>
        <w:t xml:space="preserve">Phương pháp để nâng cao </w:t>
      </w:r>
      <w:r w:rsidR="00883363" w:rsidRPr="00375B7A">
        <w:rPr>
          <w:rFonts w:cs="Times New Roman"/>
          <w:b/>
          <w:bCs/>
          <w:szCs w:val="21"/>
        </w:rPr>
        <w:t>tư duy sáng tạo của giáo viên trong</w:t>
      </w:r>
      <w:r w:rsidRPr="00375B7A">
        <w:rPr>
          <w:rFonts w:cs="Times New Roman"/>
          <w:b/>
          <w:bCs/>
          <w:szCs w:val="21"/>
        </w:rPr>
        <w:t xml:space="preserve"> giảng dạy trực tuyến:</w:t>
      </w:r>
    </w:p>
    <w:p w14:paraId="191D3D14" w14:textId="0A955E7A" w:rsidR="00921479" w:rsidRDefault="008E305E" w:rsidP="00921479">
      <w:pPr>
        <w:spacing w:after="0" w:line="240" w:lineRule="auto"/>
        <w:ind w:firstLine="284"/>
        <w:jc w:val="both"/>
        <w:rPr>
          <w:rFonts w:cs="Times New Roman"/>
          <w:szCs w:val="21"/>
        </w:rPr>
      </w:pPr>
      <w:r w:rsidRPr="008E305E">
        <w:rPr>
          <w:rFonts w:cs="Times New Roman"/>
          <w:szCs w:val="21"/>
        </w:rPr>
        <w:t>Hiện nay, theo Bộ trưởng Phùng Xuân Nhạ dạy học trực tuyến đã không còn là phương pháp phát sinh tạm thời khi có dịch bệnh mà sẽ là xu hướng giáo dục trong tương lai</w:t>
      </w:r>
      <w:r w:rsidRPr="008E305E">
        <w:rPr>
          <w:rFonts w:cs="Times New Roman"/>
          <w:szCs w:val="21"/>
          <w:vertAlign w:val="superscript"/>
        </w:rPr>
        <w:t>(</w:t>
      </w:r>
      <w:r w:rsidR="00375B7A">
        <w:rPr>
          <w:rFonts w:cs="Times New Roman"/>
          <w:szCs w:val="21"/>
          <w:vertAlign w:val="superscript"/>
        </w:rPr>
        <w:t>9</w:t>
      </w:r>
      <w:r w:rsidRPr="008E305E">
        <w:rPr>
          <w:rFonts w:cs="Times New Roman"/>
          <w:szCs w:val="21"/>
          <w:vertAlign w:val="superscript"/>
        </w:rPr>
        <w:t>)</w:t>
      </w:r>
      <w:r w:rsidRPr="008E305E">
        <w:rPr>
          <w:rFonts w:cs="Times New Roman"/>
          <w:szCs w:val="21"/>
        </w:rPr>
        <w:t>.  Bộ Giáo dục và Đào tạo</w:t>
      </w:r>
      <w:r w:rsidRPr="008E305E">
        <w:rPr>
          <w:rFonts w:cs="Times New Roman"/>
          <w:szCs w:val="21"/>
          <w:vertAlign w:val="superscript"/>
        </w:rPr>
        <w:t>(</w:t>
      </w:r>
      <w:r w:rsidR="00375B7A">
        <w:rPr>
          <w:rFonts w:cs="Times New Roman"/>
          <w:szCs w:val="21"/>
          <w:vertAlign w:val="superscript"/>
        </w:rPr>
        <w:t>7</w:t>
      </w:r>
      <w:r w:rsidRPr="008E305E">
        <w:rPr>
          <w:rFonts w:cs="Times New Roman"/>
          <w:szCs w:val="21"/>
          <w:vertAlign w:val="superscript"/>
        </w:rPr>
        <w:t>)</w:t>
      </w:r>
      <w:r w:rsidRPr="008E305E">
        <w:rPr>
          <w:rFonts w:cs="Times New Roman"/>
          <w:szCs w:val="21"/>
        </w:rPr>
        <w:t xml:space="preserve"> cũng bắt đầu công bố dự thảo Thông tư ban hành về các quy định quản lý tổ chức dạy học trực tuyến để đưa vào các cơ sở giáo dục phổ thông và cơ sở giáo dục thường xuyên. Do đó, nâng cao chất lượng dạy học trực tuyến cho giáo viên là nhiệm vụ cần thiết hiện nay.</w:t>
      </w:r>
      <w:r w:rsidR="00921479" w:rsidRPr="00921479">
        <w:rPr>
          <w:rFonts w:cs="Times New Roman"/>
          <w:szCs w:val="21"/>
        </w:rPr>
        <w:t xml:space="preserve"> </w:t>
      </w:r>
    </w:p>
    <w:p w14:paraId="468683F0" w14:textId="6008B542" w:rsidR="008E305E" w:rsidRPr="008E305E" w:rsidRDefault="00921479" w:rsidP="004E5677">
      <w:pPr>
        <w:spacing w:after="0" w:line="240" w:lineRule="auto"/>
        <w:ind w:firstLine="284"/>
        <w:jc w:val="both"/>
        <w:rPr>
          <w:rFonts w:cs="Times New Roman"/>
          <w:szCs w:val="21"/>
        </w:rPr>
      </w:pPr>
      <w:r>
        <w:rPr>
          <w:rFonts w:cs="Times New Roman"/>
          <w:szCs w:val="21"/>
        </w:rPr>
        <w:t xml:space="preserve">Với xu hướng giáo dục hiện đại khi lấy sinh viên là trung tâm, giáo viên trong lớp học hiện đại sẽ chỉ còn đóng vai trò hướng dẫn, gợi ý, tổ chức để giúp đỡ sinh viên tự tìm kiếm, khám phá những tri thức mới thay vì ngồi thụ động tiếp nhận kiến thức như phương pháp dạy học truyền thống. </w:t>
      </w:r>
      <w:r w:rsidR="00F04BC9">
        <w:rPr>
          <w:rFonts w:cs="Times New Roman"/>
          <w:szCs w:val="21"/>
        </w:rPr>
        <w:t xml:space="preserve">Hiện nay có rất nhiều phương pháp dạy học hiện đại, giáo viên có thể dựa vào tình hình học tập của </w:t>
      </w:r>
      <w:r w:rsidR="004E5677">
        <w:rPr>
          <w:rFonts w:cs="Times New Roman"/>
          <w:szCs w:val="21"/>
        </w:rPr>
        <w:t xml:space="preserve">các </w:t>
      </w:r>
      <w:r w:rsidR="00F04BC9">
        <w:rPr>
          <w:rFonts w:cs="Times New Roman"/>
          <w:szCs w:val="21"/>
        </w:rPr>
        <w:t>lớp học</w:t>
      </w:r>
      <w:r w:rsidR="004E5677">
        <w:rPr>
          <w:rFonts w:cs="Times New Roman"/>
          <w:szCs w:val="21"/>
        </w:rPr>
        <w:t xml:space="preserve"> trực tuyến</w:t>
      </w:r>
      <w:r w:rsidR="00F04BC9">
        <w:rPr>
          <w:rFonts w:cs="Times New Roman"/>
          <w:szCs w:val="21"/>
        </w:rPr>
        <w:t xml:space="preserve"> hiện nay để có thể </w:t>
      </w:r>
      <w:r w:rsidR="004E5677">
        <w:rPr>
          <w:rFonts w:cs="Times New Roman"/>
          <w:szCs w:val="21"/>
        </w:rPr>
        <w:t>lựa chọn và sử dụng khả năng sáng tạo của bản thân để có thể áp dụng những phương pháp học tập ấy một cách phù hợp và hiệu quả nhất.</w:t>
      </w:r>
    </w:p>
    <w:p w14:paraId="0FB7C2CD" w14:textId="66A9B47A" w:rsidR="00883363" w:rsidRPr="00883363" w:rsidRDefault="00883363" w:rsidP="00375B7A">
      <w:pPr>
        <w:pStyle w:val="ListParagraph"/>
        <w:numPr>
          <w:ilvl w:val="2"/>
          <w:numId w:val="28"/>
        </w:numPr>
        <w:spacing w:after="0" w:line="240" w:lineRule="auto"/>
        <w:ind w:left="851" w:hanging="567"/>
        <w:jc w:val="both"/>
        <w:rPr>
          <w:rFonts w:cs="Times New Roman"/>
          <w:i/>
          <w:iCs/>
          <w:szCs w:val="21"/>
        </w:rPr>
      </w:pPr>
      <w:r w:rsidRPr="00883363">
        <w:rPr>
          <w:rFonts w:cs="Times New Roman"/>
          <w:i/>
          <w:iCs/>
          <w:szCs w:val="21"/>
        </w:rPr>
        <w:t xml:space="preserve">Phương pháp </w:t>
      </w:r>
      <w:r w:rsidR="004E5677">
        <w:rPr>
          <w:rFonts w:cs="Times New Roman"/>
          <w:i/>
          <w:iCs/>
          <w:szCs w:val="21"/>
        </w:rPr>
        <w:t>động não (Brainstorming)</w:t>
      </w:r>
      <w:r w:rsidRPr="00883363">
        <w:rPr>
          <w:rFonts w:cs="Times New Roman"/>
          <w:i/>
          <w:iCs/>
          <w:szCs w:val="21"/>
        </w:rPr>
        <w:t>:</w:t>
      </w:r>
    </w:p>
    <w:p w14:paraId="4B44E2DE" w14:textId="23FCA6EB" w:rsidR="004E5677" w:rsidRDefault="004E5677" w:rsidP="00375B7A">
      <w:pPr>
        <w:spacing w:after="0" w:line="240" w:lineRule="auto"/>
        <w:ind w:firstLine="284"/>
        <w:jc w:val="both"/>
        <w:rPr>
          <w:rFonts w:cs="Times New Roman"/>
          <w:szCs w:val="21"/>
        </w:rPr>
      </w:pPr>
      <w:r>
        <w:rPr>
          <w:rFonts w:cs="Times New Roman"/>
          <w:szCs w:val="21"/>
        </w:rPr>
        <w:t xml:space="preserve">Động não là phương pháp cho phép vận dụng những kiến thức, kinh nghiệm và sự sáng tạo để </w:t>
      </w:r>
      <w:r w:rsidR="00EE74AA">
        <w:rPr>
          <w:rFonts w:cs="Times New Roman"/>
          <w:szCs w:val="21"/>
        </w:rPr>
        <w:t xml:space="preserve">tùy từng vấn đề mà có thể </w:t>
      </w:r>
      <w:r>
        <w:rPr>
          <w:rFonts w:cs="Times New Roman"/>
          <w:szCs w:val="21"/>
        </w:rPr>
        <w:t>trong một thời gian nhất định</w:t>
      </w:r>
      <w:r w:rsidR="00EE74AA">
        <w:rPr>
          <w:rFonts w:cs="Times New Roman"/>
          <w:szCs w:val="21"/>
        </w:rPr>
        <w:t xml:space="preserve"> mỗi cá nhân</w:t>
      </w:r>
      <w:r>
        <w:rPr>
          <w:rFonts w:cs="Times New Roman"/>
          <w:szCs w:val="21"/>
        </w:rPr>
        <w:t xml:space="preserve"> có thể đưa ra </w:t>
      </w:r>
      <w:r w:rsidR="00EE74AA">
        <w:rPr>
          <w:rFonts w:cs="Times New Roman"/>
          <w:szCs w:val="21"/>
        </w:rPr>
        <w:t>tối đa</w:t>
      </w:r>
      <w:r>
        <w:rPr>
          <w:rFonts w:cs="Times New Roman"/>
          <w:szCs w:val="21"/>
        </w:rPr>
        <w:t xml:space="preserve"> dữ </w:t>
      </w:r>
      <w:r w:rsidR="00EE74AA">
        <w:rPr>
          <w:rFonts w:cs="Times New Roman"/>
          <w:szCs w:val="21"/>
        </w:rPr>
        <w:t>liệu liên quan</w:t>
      </w:r>
      <w:r w:rsidR="00375B7A" w:rsidRPr="008E305E">
        <w:rPr>
          <w:rFonts w:cs="Times New Roman"/>
          <w:szCs w:val="21"/>
          <w:vertAlign w:val="superscript"/>
        </w:rPr>
        <w:t>(</w:t>
      </w:r>
      <w:r w:rsidR="00375B7A">
        <w:rPr>
          <w:rFonts w:cs="Times New Roman"/>
          <w:szCs w:val="21"/>
          <w:vertAlign w:val="superscript"/>
        </w:rPr>
        <w:t>10)</w:t>
      </w:r>
      <w:r w:rsidR="00EE74AA">
        <w:rPr>
          <w:rFonts w:cs="Times New Roman"/>
          <w:szCs w:val="21"/>
        </w:rPr>
        <w:t xml:space="preserve">. Với phương pháp này, giáo viên có thể dựa vào nội dung bài học để nêu ra những câu hỏi hay vấn đề liên quan và kèm thêm những phương pháp để khích lệ sinh viên tham gia hoạt động trả lời câu hỏi bằng các hình thức phát biểu hoặc nhắn tin rồi tổng hợp, phân loại và thảo luận với sinh viên để làm rõ những vấn đề của sinh viên cũng như có thể nghiên cứu sâu hơn vấn đề </w:t>
      </w:r>
      <w:r w:rsidR="00375B7A" w:rsidRPr="008E305E">
        <w:rPr>
          <w:rFonts w:cs="Times New Roman"/>
          <w:szCs w:val="21"/>
          <w:vertAlign w:val="superscript"/>
        </w:rPr>
        <w:t>(</w:t>
      </w:r>
      <w:r w:rsidR="00375B7A">
        <w:rPr>
          <w:rFonts w:cs="Times New Roman"/>
          <w:szCs w:val="21"/>
          <w:vertAlign w:val="superscript"/>
        </w:rPr>
        <w:t>11),(12)</w:t>
      </w:r>
      <w:r w:rsidR="00375B7A">
        <w:rPr>
          <w:rFonts w:cs="Times New Roman"/>
          <w:szCs w:val="21"/>
        </w:rPr>
        <w:t xml:space="preserve">. </w:t>
      </w:r>
      <w:r w:rsidR="00C24430">
        <w:rPr>
          <w:rFonts w:cs="Times New Roman"/>
          <w:szCs w:val="21"/>
        </w:rPr>
        <w:t>Phương pháp này đưa ra nhằm mục đích có thể giúp sinh viên thoát khỏi tư duy lối mòn, kích thích sáng tạo của sinh viên trong việc vận dụng kiến thức kinh nghiệm để đưa ra đáp án. Bên cạnh đó, phương pháp này cũng kích thích, nâng cao sự sáng tạo của giáo viên trong việc lựa chọn những vấn đề hay cũng như hình thức tổ chức và cách để có thể khơi gợi và khuyến khích sinh viên tham gia vào</w:t>
      </w:r>
      <w:r w:rsidR="001759E4">
        <w:rPr>
          <w:rFonts w:cs="Times New Roman"/>
          <w:szCs w:val="21"/>
        </w:rPr>
        <w:t>.</w:t>
      </w:r>
    </w:p>
    <w:p w14:paraId="32A8099F" w14:textId="44A18BAE" w:rsidR="00C24430" w:rsidRPr="001759E4" w:rsidRDefault="00C24430" w:rsidP="00375B7A">
      <w:pPr>
        <w:pStyle w:val="ListParagraph"/>
        <w:numPr>
          <w:ilvl w:val="2"/>
          <w:numId w:val="28"/>
        </w:numPr>
        <w:spacing w:after="0" w:line="240" w:lineRule="auto"/>
        <w:ind w:left="851" w:hanging="567"/>
        <w:jc w:val="both"/>
        <w:rPr>
          <w:rFonts w:cs="Times New Roman"/>
          <w:i/>
          <w:iCs/>
          <w:szCs w:val="21"/>
          <w:vertAlign w:val="superscript"/>
        </w:rPr>
      </w:pPr>
      <w:r w:rsidRPr="001759E4">
        <w:rPr>
          <w:rFonts w:cs="Times New Roman"/>
          <w:i/>
          <w:iCs/>
          <w:szCs w:val="21"/>
        </w:rPr>
        <w:t>Phương pháp học dựa trên</w:t>
      </w:r>
      <w:r w:rsidR="001759E4">
        <w:rPr>
          <w:rFonts w:cs="Times New Roman"/>
          <w:i/>
          <w:iCs/>
          <w:szCs w:val="21"/>
        </w:rPr>
        <w:t xml:space="preserve"> nghiên cứu</w:t>
      </w:r>
      <w:r w:rsidRPr="001759E4">
        <w:rPr>
          <w:rFonts w:cs="Times New Roman"/>
          <w:i/>
          <w:iCs/>
          <w:szCs w:val="21"/>
        </w:rPr>
        <w:t xml:space="preserve"> </w:t>
      </w:r>
      <w:r w:rsidR="001759E4">
        <w:rPr>
          <w:rFonts w:cs="Times New Roman"/>
          <w:i/>
          <w:iCs/>
          <w:szCs w:val="21"/>
        </w:rPr>
        <w:t>tính huống (Case studies)</w:t>
      </w:r>
    </w:p>
    <w:p w14:paraId="04785C78" w14:textId="28E5C241" w:rsidR="001759E4" w:rsidRDefault="001759E4" w:rsidP="00375B7A">
      <w:pPr>
        <w:spacing w:after="0" w:line="240" w:lineRule="auto"/>
        <w:ind w:firstLine="284"/>
        <w:jc w:val="both"/>
        <w:rPr>
          <w:rFonts w:cs="Times New Roman"/>
          <w:szCs w:val="21"/>
          <w:lang w:val="vi-VN"/>
        </w:rPr>
      </w:pPr>
      <w:r w:rsidRPr="001759E4">
        <w:rPr>
          <w:rFonts w:cs="Times New Roman"/>
          <w:szCs w:val="21"/>
        </w:rPr>
        <w:t>Nghiên</w:t>
      </w:r>
      <w:r>
        <w:rPr>
          <w:rFonts w:cs="Times New Roman"/>
          <w:szCs w:val="21"/>
        </w:rPr>
        <w:t xml:space="preserve"> cứu tình huống là một phương pháp đã được áp dụng rất nhiều trong giáo dục đặc biệt là các lớp học truyền thống và đối với lớp học trực tuyến, nó hoàn toàn có thể áp dụng một cách triệt để và hiệu quả. Đối với phương pháp này, giáo viên có thể đưa ra những tình huống giả định, những tình huống cụ thể xảy ra trong cuộc sống của sinh viên hoặc những tình huống giả định và nhân vật chính trong các tình huống là sinh viên. Từ những tình huống giả định đó, giáo viên có thể </w:t>
      </w:r>
      <w:r w:rsidR="00031D7A">
        <w:rPr>
          <w:rFonts w:cs="Times New Roman"/>
          <w:szCs w:val="21"/>
        </w:rPr>
        <w:t xml:space="preserve">khơi gợi để sinh viên có thể phân tích các tình huống, sau đó đưa ra phương án giải quyết và có thể dự đoán kết quả có thể xảy ra với những phương án đó. Mục đích của phương pháp này là kích thích trí tưởng tưởng của sinh viên trong những tình huống giả định và sự sáng tạo trong các phương án giải quyết vấn đề. Thông qua phương pháp này, sinh viên sẽ có cái nhìn tổng quan, sâu sắc hơn và tiếp thuvới những kiến thức dễ hơn và nhớ lâu hơn </w:t>
      </w:r>
      <w:r w:rsidR="00375B7A" w:rsidRPr="008E305E">
        <w:rPr>
          <w:rFonts w:cs="Times New Roman"/>
          <w:szCs w:val="21"/>
          <w:vertAlign w:val="superscript"/>
        </w:rPr>
        <w:t>(</w:t>
      </w:r>
      <w:r w:rsidR="00375B7A">
        <w:rPr>
          <w:rFonts w:cs="Times New Roman"/>
          <w:szCs w:val="21"/>
          <w:vertAlign w:val="superscript"/>
        </w:rPr>
        <w:t>13)</w:t>
      </w:r>
      <w:r w:rsidR="00375B7A">
        <w:rPr>
          <w:rFonts w:cs="Times New Roman"/>
          <w:szCs w:val="21"/>
        </w:rPr>
        <w:t xml:space="preserve">. </w:t>
      </w:r>
      <w:r w:rsidR="00031D7A">
        <w:rPr>
          <w:rFonts w:cs="Times New Roman"/>
          <w:szCs w:val="21"/>
          <w:lang w:val="vi-VN"/>
        </w:rPr>
        <w:t>Với dạng phương pháp học này đòi hỏi khả năng quan sát của giáo viên và sự sáng tạo để biến những tình huống đời thường hàng ngày có thể liên kết với nội dung bài học. Bên cạnh đó, bên cạnh những mô tả tình huống bằng chữ thông thường, giáo viên có thể thõa sức sáng tạo bằng cách dùng hình vẽ hoặc video có sẵn hoặc tự làm để có thể mô tả tình huống thêm sống động, kích thích sự thích thú của sinh viên.</w:t>
      </w:r>
    </w:p>
    <w:p w14:paraId="02F06D93" w14:textId="53E77FA2" w:rsidR="00E40745" w:rsidRDefault="00363C49" w:rsidP="00375B7A">
      <w:pPr>
        <w:pStyle w:val="ListParagraph"/>
        <w:numPr>
          <w:ilvl w:val="2"/>
          <w:numId w:val="28"/>
        </w:numPr>
        <w:spacing w:after="0" w:line="240" w:lineRule="auto"/>
        <w:ind w:left="851" w:hanging="491"/>
        <w:jc w:val="both"/>
        <w:rPr>
          <w:rFonts w:cs="Times New Roman"/>
          <w:i/>
          <w:iCs/>
          <w:szCs w:val="21"/>
        </w:rPr>
      </w:pPr>
      <w:r>
        <w:rPr>
          <w:rFonts w:cs="Times New Roman"/>
          <w:i/>
          <w:iCs/>
          <w:szCs w:val="21"/>
        </w:rPr>
        <w:t xml:space="preserve">Phương pháp sử dụng trò chơi </w:t>
      </w:r>
    </w:p>
    <w:p w14:paraId="73184017" w14:textId="3F3899E6" w:rsidR="00363C49" w:rsidRPr="00363C49" w:rsidRDefault="00363C49" w:rsidP="00375B7A">
      <w:pPr>
        <w:pStyle w:val="ListParagraph"/>
        <w:spacing w:after="0" w:line="240" w:lineRule="auto"/>
        <w:ind w:left="0" w:firstLine="284"/>
        <w:jc w:val="both"/>
        <w:rPr>
          <w:rFonts w:cs="Times New Roman"/>
          <w:szCs w:val="21"/>
        </w:rPr>
      </w:pPr>
      <w:r>
        <w:rPr>
          <w:rFonts w:cs="Times New Roman"/>
          <w:szCs w:val="21"/>
        </w:rPr>
        <w:t>Đây là phương pháp áp dụng những yếu tố điển hình của trò chơi để gây sự chú ý và hứng thú của sinh viên. Phương pháp này rất đòi hỏi sự sáng tạo của giáo viên trong việc thiết kế hình thức cho đến nội dung trò chơi. Hiện nay, hình thức học trực tuyến ít nhiều đã khiến cho sinh viên có sự xao nhãng</w:t>
      </w:r>
      <w:r w:rsidR="009814C8">
        <w:rPr>
          <w:rFonts w:cs="Times New Roman"/>
          <w:szCs w:val="21"/>
        </w:rPr>
        <w:t xml:space="preserve"> </w:t>
      </w:r>
      <w:r>
        <w:rPr>
          <w:rFonts w:cs="Times New Roman"/>
          <w:szCs w:val="21"/>
        </w:rPr>
        <w:t>trong việc học do những vấn đề về đường truyền mạng</w:t>
      </w:r>
      <w:r w:rsidR="009814C8">
        <w:rPr>
          <w:rFonts w:cs="Times New Roman"/>
          <w:szCs w:val="21"/>
        </w:rPr>
        <w:t xml:space="preserve"> và với lớp học trực tuyến, các sinh viên không còn được tự nhiên giao tiếp trực tiếp với giáo viên cũng như các thành viên trong lớp cũng là một trong những nguyên nhân khiến sinh viên thiếu tinh thần học tập. </w:t>
      </w:r>
    </w:p>
    <w:p w14:paraId="45D3EA3B" w14:textId="4642C87F" w:rsidR="00F6085E" w:rsidRDefault="00F6085E" w:rsidP="00375B7A">
      <w:pPr>
        <w:spacing w:after="120" w:line="240" w:lineRule="auto"/>
        <w:ind w:firstLine="284"/>
        <w:jc w:val="both"/>
        <w:rPr>
          <w:rFonts w:cs="Times New Roman"/>
          <w:szCs w:val="21"/>
        </w:rPr>
      </w:pPr>
      <w:r>
        <w:rPr>
          <w:rFonts w:cs="Times New Roman"/>
          <w:szCs w:val="21"/>
        </w:rPr>
        <w:lastRenderedPageBreak/>
        <w:t xml:space="preserve">Hiện nay, khi thiết kế ra những trò chơi sinh động thu hút sinh viên vào bài giảng, giáo viên có được sự hỗ trợ rất nhiều từ các chương trình phần mềm trò chơi trực tuyến. Giáo viên có thể sử dụng phần mềm </w:t>
      </w:r>
      <w:r w:rsidRPr="00F6085E">
        <w:rPr>
          <w:rFonts w:cs="Times New Roman"/>
          <w:b/>
          <w:bCs/>
          <w:szCs w:val="21"/>
        </w:rPr>
        <w:t>PickerWheel</w:t>
      </w:r>
      <w:r>
        <w:rPr>
          <w:rFonts w:cs="Times New Roman"/>
          <w:szCs w:val="21"/>
        </w:rPr>
        <w:t xml:space="preserve"> để hỗ trợ chọn sinh viên trả bài đầu giờ hay ngay cả việc chọn sinh viên để trả lời các câu hỏi xây dựng bài. Với chương trình này, </w:t>
      </w:r>
      <w:r w:rsidR="00F27234">
        <w:rPr>
          <w:rFonts w:cs="Times New Roman"/>
          <w:szCs w:val="21"/>
        </w:rPr>
        <w:t xml:space="preserve">sinh viên sẽ rất hào hứng mong chờ cái tên được lựa chọn thông qua việc quay vòng xoay ngẫu nhiên và sẽ không có sự thiên vị của giáo viên trong việc gọi tên. </w:t>
      </w:r>
    </w:p>
    <w:p w14:paraId="0B128B1A" w14:textId="69CB33AE" w:rsidR="00F27234" w:rsidRDefault="00F27234" w:rsidP="008E305E">
      <w:pPr>
        <w:spacing w:after="0" w:line="240" w:lineRule="auto"/>
        <w:ind w:firstLine="284"/>
        <w:jc w:val="both"/>
        <w:rPr>
          <w:rFonts w:cs="Times New Roman"/>
          <w:szCs w:val="21"/>
        </w:rPr>
      </w:pPr>
      <w:r>
        <w:rPr>
          <w:noProof/>
        </w:rPr>
        <w:drawing>
          <wp:inline distT="0" distB="0" distL="0" distR="0" wp14:anchorId="16535DA8" wp14:editId="64EDC4AD">
            <wp:extent cx="3583602" cy="2457450"/>
            <wp:effectExtent l="0" t="0" r="0" b="0"/>
            <wp:docPr id="2" name="Picture 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pic:nvPicPr>
                  <pic:blipFill>
                    <a:blip r:embed="rId10"/>
                    <a:stretch>
                      <a:fillRect/>
                    </a:stretch>
                  </pic:blipFill>
                  <pic:spPr>
                    <a:xfrm>
                      <a:off x="0" y="0"/>
                      <a:ext cx="3586372" cy="2459350"/>
                    </a:xfrm>
                    <a:prstGeom prst="rect">
                      <a:avLst/>
                    </a:prstGeom>
                  </pic:spPr>
                </pic:pic>
              </a:graphicData>
            </a:graphic>
          </wp:inline>
        </w:drawing>
      </w:r>
    </w:p>
    <w:p w14:paraId="338A7F37" w14:textId="044CBF6C" w:rsidR="00542D76" w:rsidRPr="00542D76" w:rsidRDefault="00542D76" w:rsidP="008E305E">
      <w:pPr>
        <w:spacing w:after="0" w:line="240" w:lineRule="auto"/>
        <w:ind w:firstLine="284"/>
        <w:jc w:val="both"/>
        <w:rPr>
          <w:rFonts w:cs="Times New Roman"/>
          <w:i/>
          <w:iCs/>
          <w:szCs w:val="21"/>
        </w:rPr>
      </w:pPr>
      <w:r w:rsidRPr="00542D76">
        <w:rPr>
          <w:rFonts w:cs="Times New Roman"/>
          <w:i/>
          <w:iCs/>
          <w:szCs w:val="21"/>
        </w:rPr>
        <w:t xml:space="preserve">Hình 2. Vòng xoay may mắn </w:t>
      </w:r>
      <w:r>
        <w:rPr>
          <w:rFonts w:cs="Times New Roman"/>
          <w:i/>
          <w:iCs/>
          <w:szCs w:val="21"/>
        </w:rPr>
        <w:t>có danh sách sinh viên</w:t>
      </w:r>
      <w:r w:rsidRPr="00542D76">
        <w:rPr>
          <w:rFonts w:cs="Times New Roman"/>
          <w:i/>
          <w:iCs/>
          <w:szCs w:val="21"/>
        </w:rPr>
        <w:t xml:space="preserve"> (Nguồn: PickerWheel.com)</w:t>
      </w:r>
    </w:p>
    <w:p w14:paraId="6E3F14EC" w14:textId="03293A98" w:rsidR="00F27234" w:rsidRDefault="00F27234" w:rsidP="00375B7A">
      <w:pPr>
        <w:spacing w:before="120" w:after="120" w:line="240" w:lineRule="auto"/>
        <w:ind w:firstLine="284"/>
        <w:jc w:val="both"/>
        <w:rPr>
          <w:rFonts w:cs="Times New Roman"/>
          <w:szCs w:val="21"/>
        </w:rPr>
      </w:pPr>
      <w:r>
        <w:rPr>
          <w:rFonts w:cs="Times New Roman"/>
          <w:szCs w:val="21"/>
        </w:rPr>
        <w:t>Thêm vào đó, chương trình này còn hỗ trợ cộng điểm cho những sinh viên được lựa chọn và có phát biếu đúng và hay.</w:t>
      </w:r>
    </w:p>
    <w:p w14:paraId="450FCC43" w14:textId="579F0293" w:rsidR="00F27234" w:rsidRDefault="00F27234" w:rsidP="00F27234">
      <w:pPr>
        <w:spacing w:after="0" w:line="240" w:lineRule="auto"/>
        <w:ind w:firstLine="284"/>
        <w:jc w:val="both"/>
        <w:rPr>
          <w:rFonts w:cs="Times New Roman"/>
          <w:szCs w:val="21"/>
        </w:rPr>
      </w:pPr>
      <w:r>
        <w:rPr>
          <w:noProof/>
        </w:rPr>
        <w:drawing>
          <wp:inline distT="0" distB="0" distL="0" distR="0" wp14:anchorId="5313E4C5" wp14:editId="722F1851">
            <wp:extent cx="3628104" cy="2495315"/>
            <wp:effectExtent l="0" t="0" r="0" b="635"/>
            <wp:docPr id="8" name="Picture 8"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ext&#10;&#10;Description automatically generated with medium confidence"/>
                    <pic:cNvPicPr/>
                  </pic:nvPicPr>
                  <pic:blipFill>
                    <a:blip r:embed="rId11"/>
                    <a:stretch>
                      <a:fillRect/>
                    </a:stretch>
                  </pic:blipFill>
                  <pic:spPr>
                    <a:xfrm>
                      <a:off x="0" y="0"/>
                      <a:ext cx="3640367" cy="2503749"/>
                    </a:xfrm>
                    <a:prstGeom prst="rect">
                      <a:avLst/>
                    </a:prstGeom>
                  </pic:spPr>
                </pic:pic>
              </a:graphicData>
            </a:graphic>
          </wp:inline>
        </w:drawing>
      </w:r>
    </w:p>
    <w:p w14:paraId="0A32A955" w14:textId="16EB3940" w:rsidR="00542D76" w:rsidRPr="00542D76" w:rsidRDefault="00542D76" w:rsidP="00542D76">
      <w:pPr>
        <w:spacing w:after="0" w:line="240" w:lineRule="auto"/>
        <w:ind w:firstLine="284"/>
        <w:jc w:val="both"/>
        <w:rPr>
          <w:rFonts w:cs="Times New Roman"/>
          <w:i/>
          <w:iCs/>
          <w:szCs w:val="21"/>
        </w:rPr>
      </w:pPr>
      <w:r w:rsidRPr="00542D76">
        <w:rPr>
          <w:rFonts w:cs="Times New Roman"/>
          <w:i/>
          <w:iCs/>
          <w:szCs w:val="21"/>
        </w:rPr>
        <w:t xml:space="preserve">Hình </w:t>
      </w:r>
      <w:r>
        <w:rPr>
          <w:rFonts w:cs="Times New Roman"/>
          <w:i/>
          <w:iCs/>
          <w:szCs w:val="21"/>
        </w:rPr>
        <w:t>3</w:t>
      </w:r>
      <w:r w:rsidRPr="00542D76">
        <w:rPr>
          <w:rFonts w:cs="Times New Roman"/>
          <w:i/>
          <w:iCs/>
          <w:szCs w:val="21"/>
        </w:rPr>
        <w:t xml:space="preserve">. Vòng xoay may mắn </w:t>
      </w:r>
      <w:r>
        <w:rPr>
          <w:rFonts w:cs="Times New Roman"/>
          <w:i/>
          <w:iCs/>
          <w:szCs w:val="21"/>
        </w:rPr>
        <w:t>với tên sinh viên được lựa chọn và cộng điểm</w:t>
      </w:r>
      <w:r w:rsidRPr="00542D76">
        <w:rPr>
          <w:rFonts w:cs="Times New Roman"/>
          <w:i/>
          <w:iCs/>
          <w:szCs w:val="21"/>
        </w:rPr>
        <w:t xml:space="preserve"> (Nguồn: PickerWheel.com)</w:t>
      </w:r>
    </w:p>
    <w:p w14:paraId="20DD9FE2" w14:textId="74F4FC25" w:rsidR="00F27234" w:rsidRDefault="00EA48FE" w:rsidP="00375B7A">
      <w:pPr>
        <w:spacing w:after="0" w:line="240" w:lineRule="auto"/>
        <w:ind w:firstLine="284"/>
        <w:jc w:val="both"/>
        <w:rPr>
          <w:rFonts w:cs="Times New Roman"/>
          <w:szCs w:val="21"/>
        </w:rPr>
      </w:pPr>
      <w:r>
        <w:rPr>
          <w:rFonts w:cs="Times New Roman"/>
          <w:szCs w:val="21"/>
        </w:rPr>
        <w:t>Khi tham gia lớp học trực tuyến, các sinh viên thường hạn chế giao tiếp với giáo viên</w:t>
      </w:r>
      <w:r w:rsidR="00375B7A">
        <w:rPr>
          <w:rFonts w:cs="Times New Roman"/>
          <w:szCs w:val="21"/>
        </w:rPr>
        <w:t xml:space="preserve"> đặc biệt là</w:t>
      </w:r>
      <w:r>
        <w:rPr>
          <w:rFonts w:cs="Times New Roman"/>
          <w:szCs w:val="21"/>
        </w:rPr>
        <w:t xml:space="preserve"> khi bị đặt những vấn đề hay tình huống khó khăn. Do đó, </w:t>
      </w:r>
      <w:r w:rsidR="00F27234">
        <w:rPr>
          <w:rFonts w:cs="Times New Roman"/>
          <w:szCs w:val="21"/>
        </w:rPr>
        <w:t xml:space="preserve">giáo viên có thể </w:t>
      </w:r>
      <w:r w:rsidR="00375B7A">
        <w:rPr>
          <w:rFonts w:cs="Times New Roman"/>
          <w:szCs w:val="21"/>
        </w:rPr>
        <w:t>biến lớp học thành một sân chơi trí tuệ bằng cách kết hợp giữa</w:t>
      </w:r>
      <w:r>
        <w:rPr>
          <w:rFonts w:cs="Times New Roman"/>
          <w:szCs w:val="21"/>
        </w:rPr>
        <w:t xml:space="preserve"> chương trình PickerWheel </w:t>
      </w:r>
      <w:r w:rsidR="00F27234">
        <w:rPr>
          <w:rFonts w:cs="Times New Roman"/>
          <w:szCs w:val="21"/>
        </w:rPr>
        <w:t xml:space="preserve">với phương pháp động não </w:t>
      </w:r>
      <w:r w:rsidR="00375B7A">
        <w:rPr>
          <w:rFonts w:cs="Times New Roman"/>
          <w:szCs w:val="21"/>
        </w:rPr>
        <w:t>hoặc</w:t>
      </w:r>
      <w:r w:rsidR="00F27234">
        <w:rPr>
          <w:rFonts w:cs="Times New Roman"/>
          <w:szCs w:val="21"/>
        </w:rPr>
        <w:t xml:space="preserve"> phương pháp </w:t>
      </w:r>
      <w:r>
        <w:rPr>
          <w:rFonts w:cs="Times New Roman"/>
          <w:szCs w:val="21"/>
        </w:rPr>
        <w:t>học dựa trên tình huống để</w:t>
      </w:r>
      <w:r w:rsidR="00375B7A">
        <w:rPr>
          <w:rFonts w:cs="Times New Roman"/>
          <w:szCs w:val="21"/>
        </w:rPr>
        <w:t xml:space="preserve"> thu hút</w:t>
      </w:r>
      <w:r>
        <w:rPr>
          <w:rFonts w:cs="Times New Roman"/>
          <w:szCs w:val="21"/>
        </w:rPr>
        <w:t xml:space="preserve"> các sinh viên tham gia vào bài học</w:t>
      </w:r>
      <w:r w:rsidR="00375B7A">
        <w:rPr>
          <w:rFonts w:cs="Times New Roman"/>
          <w:szCs w:val="21"/>
        </w:rPr>
        <w:t xml:space="preserve"> và đồng thời</w:t>
      </w:r>
      <w:r>
        <w:rPr>
          <w:rFonts w:cs="Times New Roman"/>
          <w:szCs w:val="21"/>
        </w:rPr>
        <w:t xml:space="preserve"> cũng </w:t>
      </w:r>
      <w:r w:rsidR="00375B7A">
        <w:rPr>
          <w:rFonts w:cs="Times New Roman"/>
          <w:szCs w:val="21"/>
        </w:rPr>
        <w:t xml:space="preserve">có thể </w:t>
      </w:r>
      <w:r>
        <w:rPr>
          <w:rFonts w:cs="Times New Roman"/>
          <w:szCs w:val="21"/>
        </w:rPr>
        <w:t xml:space="preserve">khuyến khích các em vận động suy nghĩ và đưa ra những ý kiến </w:t>
      </w:r>
      <w:r w:rsidR="00375B7A">
        <w:rPr>
          <w:rFonts w:cs="Times New Roman"/>
          <w:szCs w:val="21"/>
        </w:rPr>
        <w:t>riêng</w:t>
      </w:r>
      <w:r>
        <w:rPr>
          <w:rFonts w:cs="Times New Roman"/>
          <w:szCs w:val="21"/>
        </w:rPr>
        <w:t xml:space="preserve"> của bản thân.</w:t>
      </w:r>
    </w:p>
    <w:p w14:paraId="53B9FEDA" w14:textId="3B41CB2B" w:rsidR="00AB25E9" w:rsidRDefault="00F27234" w:rsidP="00375B7A">
      <w:pPr>
        <w:spacing w:after="0" w:line="240" w:lineRule="auto"/>
        <w:ind w:firstLine="284"/>
        <w:jc w:val="both"/>
        <w:rPr>
          <w:rFonts w:cs="Times New Roman"/>
          <w:szCs w:val="21"/>
        </w:rPr>
      </w:pPr>
      <w:r>
        <w:rPr>
          <w:rFonts w:cs="Times New Roman"/>
          <w:szCs w:val="21"/>
        </w:rPr>
        <w:t>Bên cạnh đó</w:t>
      </w:r>
      <w:r w:rsidR="008E305E" w:rsidRPr="008E305E">
        <w:rPr>
          <w:rFonts w:cs="Times New Roman"/>
          <w:szCs w:val="21"/>
        </w:rPr>
        <w:t xml:space="preserve">, giáo viên cũng có thể tổ chức những trò chơi kiểm tra kiến thức sinh viên và đồng thời làm bài giảng càng thêm sinh động, thu hút được sinh viên tham gia. Có thể nói, trò chơi hóa kiến thức có thể giúp sinh viên tiếp thu kiến thức nhanh hơn và thông qua đó, sinh viên cũng có vận dụng kiến thức hiệu quả hơn thông qua các tình huống trong trò chơi kiến thức. Hiện tại có rất nhiều phần mềm hỗ trợ giáo viên tạo </w:t>
      </w:r>
      <w:r w:rsidR="008E305E" w:rsidRPr="008E305E">
        <w:rPr>
          <w:rFonts w:cs="Times New Roman"/>
          <w:szCs w:val="21"/>
        </w:rPr>
        <w:lastRenderedPageBreak/>
        <w:t xml:space="preserve">trò chơi kiến thức trực tuyến và </w:t>
      </w:r>
      <w:r w:rsidR="008E305E" w:rsidRPr="008E305E">
        <w:rPr>
          <w:rFonts w:cs="Times New Roman"/>
          <w:b/>
          <w:bCs/>
          <w:szCs w:val="21"/>
        </w:rPr>
        <w:t>Kahoot</w:t>
      </w:r>
      <w:r w:rsidR="008E305E" w:rsidRPr="008E305E">
        <w:rPr>
          <w:rFonts w:cs="Times New Roman"/>
          <w:szCs w:val="21"/>
        </w:rPr>
        <w:t xml:space="preserve"> là một trong những công cụ dạy học dựa trên nền tảng trò chơi. </w:t>
      </w:r>
      <w:r w:rsidR="008E305E" w:rsidRPr="008E305E">
        <w:rPr>
          <w:rFonts w:cs="Times New Roman"/>
          <w:b/>
          <w:bCs/>
          <w:szCs w:val="21"/>
        </w:rPr>
        <w:t xml:space="preserve">Kahoot </w:t>
      </w:r>
      <w:r w:rsidR="008E305E" w:rsidRPr="008E305E">
        <w:rPr>
          <w:rFonts w:cs="Times New Roman"/>
          <w:szCs w:val="21"/>
        </w:rPr>
        <w:t xml:space="preserve">là công cụ hỗ trợ giảng dạy được hơn 300.000 người sử dụng, đặc biệt là giáo viên trên 160 nước sử dụng trong dạy học và cả trong các buổi hội thảo đào tạo quốc tế. </w:t>
      </w:r>
      <w:r w:rsidR="008E305E" w:rsidRPr="008E305E">
        <w:rPr>
          <w:rFonts w:cs="Times New Roman"/>
          <w:b/>
          <w:bCs/>
          <w:szCs w:val="21"/>
        </w:rPr>
        <w:t>Kahoot</w:t>
      </w:r>
      <w:r w:rsidR="008E305E" w:rsidRPr="008E305E">
        <w:rPr>
          <w:rFonts w:cs="Times New Roman"/>
          <w:szCs w:val="21"/>
        </w:rPr>
        <w:t xml:space="preserve"> giúp giáo viên tạo ra những bài đánh giá kiến thức dạng trò chơi cũng như giao bài tập về nhà cho sinh viên thông qua những câu hỏi.  Kahoot là một trong những công cụ miễn phí hàng đầu hỗ trợ kiểm tra đánh giá sinh viên và đồng thời cách sử dụng Kahoot cũng khá đơn giản. </w:t>
      </w:r>
    </w:p>
    <w:p w14:paraId="2D49F7A5" w14:textId="41A3E35F" w:rsidR="00AB25E9" w:rsidRDefault="00AB25E9" w:rsidP="00F27234">
      <w:pPr>
        <w:spacing w:after="0" w:line="240" w:lineRule="auto"/>
        <w:ind w:firstLine="284"/>
        <w:jc w:val="both"/>
        <w:rPr>
          <w:rFonts w:cs="Times New Roman"/>
          <w:szCs w:val="21"/>
        </w:rPr>
      </w:pPr>
      <w:r>
        <w:rPr>
          <w:noProof/>
        </w:rPr>
        <w:drawing>
          <wp:inline distT="0" distB="0" distL="0" distR="0" wp14:anchorId="6AF334B2" wp14:editId="3C3D7AD5">
            <wp:extent cx="3826738" cy="2399030"/>
            <wp:effectExtent l="0" t="0" r="2540" b="1270"/>
            <wp:docPr id="4" name="Picture 4"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website&#10;&#10;Description automatically generated"/>
                    <pic:cNvPicPr/>
                  </pic:nvPicPr>
                  <pic:blipFill>
                    <a:blip r:embed="rId12"/>
                    <a:stretch>
                      <a:fillRect/>
                    </a:stretch>
                  </pic:blipFill>
                  <pic:spPr>
                    <a:xfrm>
                      <a:off x="0" y="0"/>
                      <a:ext cx="3849196" cy="2413109"/>
                    </a:xfrm>
                    <a:prstGeom prst="rect">
                      <a:avLst/>
                    </a:prstGeom>
                  </pic:spPr>
                </pic:pic>
              </a:graphicData>
            </a:graphic>
          </wp:inline>
        </w:drawing>
      </w:r>
    </w:p>
    <w:p w14:paraId="47569B70" w14:textId="14FC342D" w:rsidR="00542D76" w:rsidRPr="00542D76" w:rsidRDefault="00542D76" w:rsidP="00F27234">
      <w:pPr>
        <w:spacing w:after="0" w:line="240" w:lineRule="auto"/>
        <w:ind w:firstLine="284"/>
        <w:jc w:val="both"/>
        <w:rPr>
          <w:rFonts w:cs="Times New Roman"/>
          <w:i/>
          <w:iCs/>
          <w:szCs w:val="21"/>
        </w:rPr>
      </w:pPr>
      <w:r w:rsidRPr="00542D76">
        <w:rPr>
          <w:rFonts w:cs="Times New Roman"/>
          <w:i/>
          <w:iCs/>
          <w:szCs w:val="21"/>
        </w:rPr>
        <w:t>Hình 3. Bảng danh sách tên sinh viên và số lượng sinh viên tham gia trò chơi (Nguồn: play.Kahoot.it)</w:t>
      </w:r>
    </w:p>
    <w:p w14:paraId="7838CF75" w14:textId="6D524ED2" w:rsidR="00AB25E9" w:rsidRDefault="00AB25E9" w:rsidP="00375B7A">
      <w:pPr>
        <w:spacing w:after="0" w:line="240" w:lineRule="auto"/>
        <w:ind w:firstLine="284"/>
        <w:jc w:val="both"/>
        <w:rPr>
          <w:rFonts w:cs="Times New Roman"/>
          <w:szCs w:val="21"/>
        </w:rPr>
      </w:pPr>
      <w:r>
        <w:rPr>
          <w:rFonts w:cs="Times New Roman"/>
          <w:szCs w:val="21"/>
        </w:rPr>
        <w:t xml:space="preserve">Khi tham gia trò chơi kiến thức cùng Kahoot, sinh viên có thể tự do đặt những cái tên dễ thương, vui nhộn mà các em ấy thích </w:t>
      </w:r>
      <w:r w:rsidR="00375B7A">
        <w:rPr>
          <w:rFonts w:cs="Times New Roman"/>
          <w:szCs w:val="21"/>
        </w:rPr>
        <w:t>khiến cho lớp học sẽ trở nên vui nhộn và thoải mái hơn</w:t>
      </w:r>
      <w:r w:rsidR="00542D76">
        <w:rPr>
          <w:rFonts w:cs="Times New Roman"/>
          <w:szCs w:val="21"/>
        </w:rPr>
        <w:t xml:space="preserve"> (Hình 4). </w:t>
      </w:r>
      <w:r w:rsidR="00375B7A">
        <w:rPr>
          <w:rFonts w:cs="Times New Roman"/>
          <w:szCs w:val="21"/>
        </w:rPr>
        <w:t xml:space="preserve">Thêm vào đó, Kahoot sẽ tính điểm cũng như là xếp hạng sinh viên mỗi khi kết thúc câu trả lời sẽ khơi gợi tính cạnh tranh giữa các sinh viên với nhau, khiến lớp học trở nên sôi động, hào hứng và từ đó lôi cuốn nhiều sinh viên tham gia vào trò chơi kiến thức này hơn (Hình 4). Đặc biệt là sau khi kết thúc trò chơi kiến thức, Kahoot còn thống kê được kết quả chung cuộc sinh viên đạt ba hạng đầu tiên và nhờ vậy, giáo viên có thể khuyến khích các em ấy bằng những điểm cộng (Hình 5).  </w:t>
      </w:r>
    </w:p>
    <w:p w14:paraId="1DFBC852" w14:textId="7AA2B5F6" w:rsidR="00375B7A" w:rsidRDefault="00375B7A" w:rsidP="00375B7A">
      <w:pPr>
        <w:spacing w:after="0" w:line="240" w:lineRule="auto"/>
        <w:jc w:val="both"/>
        <w:rPr>
          <w:rFonts w:cs="Times New Roman"/>
          <w:szCs w:val="21"/>
        </w:rPr>
      </w:pPr>
      <w:r>
        <w:rPr>
          <w:rFonts w:cs="Times New Roman"/>
          <w:szCs w:val="21"/>
        </w:rPr>
        <w:t xml:space="preserve">   </w:t>
      </w:r>
      <w:r>
        <w:rPr>
          <w:noProof/>
        </w:rPr>
        <w:drawing>
          <wp:inline distT="0" distB="0" distL="0" distR="0" wp14:anchorId="5602FCB8" wp14:editId="5CA1AAA5">
            <wp:extent cx="3819833" cy="2490265"/>
            <wp:effectExtent l="0" t="0" r="0" b="5715"/>
            <wp:docPr id="12" name="Picture 1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 application&#10;&#10;Description automatically generated"/>
                    <pic:cNvPicPr/>
                  </pic:nvPicPr>
                  <pic:blipFill>
                    <a:blip r:embed="rId13"/>
                    <a:stretch>
                      <a:fillRect/>
                    </a:stretch>
                  </pic:blipFill>
                  <pic:spPr>
                    <a:xfrm>
                      <a:off x="0" y="0"/>
                      <a:ext cx="3874977" cy="2526215"/>
                    </a:xfrm>
                    <a:prstGeom prst="rect">
                      <a:avLst/>
                    </a:prstGeom>
                  </pic:spPr>
                </pic:pic>
              </a:graphicData>
            </a:graphic>
          </wp:inline>
        </w:drawing>
      </w:r>
    </w:p>
    <w:p w14:paraId="39E919AD" w14:textId="77777777" w:rsidR="00375B7A" w:rsidRDefault="00375B7A" w:rsidP="00375B7A">
      <w:pPr>
        <w:spacing w:after="0" w:line="240" w:lineRule="auto"/>
        <w:ind w:firstLine="284"/>
        <w:jc w:val="both"/>
        <w:rPr>
          <w:rFonts w:cs="Times New Roman"/>
          <w:i/>
          <w:iCs/>
          <w:szCs w:val="21"/>
        </w:rPr>
      </w:pPr>
      <w:r>
        <w:rPr>
          <w:rFonts w:cs="Times New Roman"/>
          <w:i/>
          <w:iCs/>
          <w:szCs w:val="21"/>
        </w:rPr>
        <w:t xml:space="preserve">Hình 4. Kết quả điểm sau câu hỏi từng câu hỏi </w:t>
      </w:r>
      <w:r w:rsidRPr="00542D76">
        <w:rPr>
          <w:rFonts w:cs="Times New Roman"/>
          <w:i/>
          <w:iCs/>
          <w:szCs w:val="21"/>
        </w:rPr>
        <w:t>(Nguồn: play.Kahoot.it)</w:t>
      </w:r>
      <w:r>
        <w:rPr>
          <w:rFonts w:cs="Times New Roman"/>
          <w:i/>
          <w:iCs/>
          <w:szCs w:val="21"/>
        </w:rPr>
        <w:t xml:space="preserve"> </w:t>
      </w:r>
    </w:p>
    <w:p w14:paraId="23644E5A" w14:textId="77777777" w:rsidR="00375B7A" w:rsidRDefault="00375B7A" w:rsidP="00375B7A">
      <w:pPr>
        <w:spacing w:after="0" w:line="240" w:lineRule="auto"/>
        <w:ind w:firstLine="284"/>
        <w:jc w:val="both"/>
        <w:rPr>
          <w:rFonts w:cs="Times New Roman"/>
          <w:i/>
          <w:iCs/>
          <w:szCs w:val="21"/>
        </w:rPr>
      </w:pPr>
      <w:r>
        <w:rPr>
          <w:rFonts w:cs="Times New Roman"/>
          <w:i/>
          <w:iCs/>
          <w:szCs w:val="21"/>
        </w:rPr>
        <w:lastRenderedPageBreak/>
        <w:t xml:space="preserve">  </w:t>
      </w:r>
      <w:r>
        <w:rPr>
          <w:noProof/>
        </w:rPr>
        <w:drawing>
          <wp:inline distT="0" distB="0" distL="0" distR="0" wp14:anchorId="10B6CCC5" wp14:editId="0D45D387">
            <wp:extent cx="3967316" cy="2115632"/>
            <wp:effectExtent l="0" t="0" r="0" b="0"/>
            <wp:docPr id="14" name="Picture 1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Graphical user interface&#10;&#10;Description automatically generated"/>
                    <pic:cNvPicPr/>
                  </pic:nvPicPr>
                  <pic:blipFill>
                    <a:blip r:embed="rId14"/>
                    <a:stretch>
                      <a:fillRect/>
                    </a:stretch>
                  </pic:blipFill>
                  <pic:spPr>
                    <a:xfrm>
                      <a:off x="0" y="0"/>
                      <a:ext cx="3986438" cy="2125829"/>
                    </a:xfrm>
                    <a:prstGeom prst="rect">
                      <a:avLst/>
                    </a:prstGeom>
                  </pic:spPr>
                </pic:pic>
              </a:graphicData>
            </a:graphic>
          </wp:inline>
        </w:drawing>
      </w:r>
      <w:r>
        <w:rPr>
          <w:rFonts w:cs="Times New Roman"/>
          <w:i/>
          <w:iCs/>
          <w:szCs w:val="21"/>
        </w:rPr>
        <w:t xml:space="preserve">     </w:t>
      </w:r>
    </w:p>
    <w:p w14:paraId="665B6C4E" w14:textId="3C4FEDA0" w:rsidR="00375B7A" w:rsidRPr="00375B7A" w:rsidRDefault="00375B7A" w:rsidP="00375B7A">
      <w:pPr>
        <w:spacing w:after="0" w:line="240" w:lineRule="auto"/>
        <w:ind w:firstLine="284"/>
        <w:jc w:val="both"/>
        <w:rPr>
          <w:rFonts w:cs="Times New Roman"/>
          <w:i/>
          <w:iCs/>
          <w:szCs w:val="21"/>
        </w:rPr>
      </w:pPr>
      <w:r>
        <w:rPr>
          <w:rFonts w:cs="Times New Roman"/>
          <w:i/>
          <w:iCs/>
          <w:szCs w:val="21"/>
        </w:rPr>
        <w:t xml:space="preserve">Hình 5. Kết quả chung cuộc sau khi kết thúc trò chơi </w:t>
      </w:r>
      <w:r w:rsidRPr="00542D76">
        <w:rPr>
          <w:rFonts w:cs="Times New Roman"/>
          <w:i/>
          <w:iCs/>
          <w:szCs w:val="21"/>
        </w:rPr>
        <w:t>(Nguồn: play.Kahoot.it)</w:t>
      </w:r>
      <w:r>
        <w:rPr>
          <w:rFonts w:cs="Times New Roman"/>
          <w:i/>
          <w:iCs/>
          <w:szCs w:val="21"/>
        </w:rPr>
        <w:t xml:space="preserve">                      </w:t>
      </w:r>
    </w:p>
    <w:p w14:paraId="501EDE97" w14:textId="5AE31F96" w:rsidR="00AB25E9" w:rsidRDefault="00375B7A" w:rsidP="00F27234">
      <w:pPr>
        <w:spacing w:after="0" w:line="240" w:lineRule="auto"/>
        <w:ind w:firstLine="284"/>
        <w:jc w:val="both"/>
        <w:rPr>
          <w:rFonts w:cs="Times New Roman"/>
          <w:szCs w:val="21"/>
        </w:rPr>
      </w:pPr>
      <w:r>
        <w:rPr>
          <w:rFonts w:cs="Times New Roman"/>
          <w:szCs w:val="21"/>
        </w:rPr>
        <w:t xml:space="preserve">Tuy nhiên, ứng dụng </w:t>
      </w:r>
      <w:r w:rsidR="00AB25E9">
        <w:rPr>
          <w:rFonts w:cs="Times New Roman"/>
          <w:szCs w:val="21"/>
        </w:rPr>
        <w:t>Kahoot</w:t>
      </w:r>
      <w:r>
        <w:rPr>
          <w:rFonts w:cs="Times New Roman"/>
          <w:szCs w:val="21"/>
        </w:rPr>
        <w:t xml:space="preserve"> lại chỉ hiện câu hỏi trên màn hình giáo viên còn đối với màn hình của sinh viên lại chỉ hiện màu sắc cùng với hình học tương ứng (Hình 6a và Hình 6b). Do đó, khi tham trò chơi,</w:t>
      </w:r>
      <w:r w:rsidR="00AB25E9">
        <w:rPr>
          <w:rFonts w:cs="Times New Roman"/>
          <w:szCs w:val="21"/>
        </w:rPr>
        <w:t xml:space="preserve"> sinh viên </w:t>
      </w:r>
      <w:r>
        <w:rPr>
          <w:rFonts w:cs="Times New Roman"/>
          <w:szCs w:val="21"/>
        </w:rPr>
        <w:t xml:space="preserve">bắt </w:t>
      </w:r>
      <w:r w:rsidR="00AB25E9">
        <w:rPr>
          <w:rFonts w:cs="Times New Roman"/>
          <w:szCs w:val="21"/>
        </w:rPr>
        <w:t>buộc phải</w:t>
      </w:r>
      <w:r>
        <w:rPr>
          <w:rFonts w:cs="Times New Roman"/>
          <w:szCs w:val="21"/>
        </w:rPr>
        <w:t xml:space="preserve"> có sự</w:t>
      </w:r>
      <w:r w:rsidR="00AB25E9">
        <w:rPr>
          <w:rFonts w:cs="Times New Roman"/>
          <w:szCs w:val="21"/>
        </w:rPr>
        <w:t xml:space="preserve"> tập trung </w:t>
      </w:r>
      <w:r>
        <w:rPr>
          <w:rFonts w:cs="Times New Roman"/>
          <w:szCs w:val="21"/>
        </w:rPr>
        <w:t>vào</w:t>
      </w:r>
      <w:r w:rsidR="00AB25E9">
        <w:rPr>
          <w:rFonts w:cs="Times New Roman"/>
          <w:szCs w:val="21"/>
        </w:rPr>
        <w:t xml:space="preserve"> </w:t>
      </w:r>
      <w:r>
        <w:rPr>
          <w:rFonts w:cs="Times New Roman"/>
          <w:szCs w:val="21"/>
        </w:rPr>
        <w:t xml:space="preserve">đọc </w:t>
      </w:r>
      <w:r w:rsidR="00AB25E9">
        <w:rPr>
          <w:rFonts w:cs="Times New Roman"/>
          <w:szCs w:val="21"/>
        </w:rPr>
        <w:t xml:space="preserve">câu hỏi </w:t>
      </w:r>
      <w:r>
        <w:rPr>
          <w:rFonts w:cs="Times New Roman"/>
          <w:szCs w:val="21"/>
        </w:rPr>
        <w:t xml:space="preserve">một cách cẩn thận và phải đưa ra ngay được đáp án chính xác tương ứng với màu và hình học giống với đáp án </w:t>
      </w:r>
      <w:r w:rsidR="00AB25E9">
        <w:rPr>
          <w:rFonts w:cs="Times New Roman"/>
          <w:szCs w:val="21"/>
        </w:rPr>
        <w:t>trên màn hình</w:t>
      </w:r>
      <w:r>
        <w:rPr>
          <w:rFonts w:cs="Times New Roman"/>
          <w:szCs w:val="21"/>
        </w:rPr>
        <w:t xml:space="preserve"> của</w:t>
      </w:r>
      <w:r w:rsidR="00AB25E9">
        <w:rPr>
          <w:rFonts w:cs="Times New Roman"/>
          <w:szCs w:val="21"/>
        </w:rPr>
        <w:t xml:space="preserve"> giáo viên</w:t>
      </w:r>
      <w:r>
        <w:rPr>
          <w:rFonts w:cs="Times New Roman"/>
          <w:szCs w:val="21"/>
        </w:rPr>
        <w:t>. Thêm vào đó, vì Kahoot có tính thời gian nên các sinh viên phải hiểu và nắm rất chắc kiến thức mới có thể trong thời gian ngắn mà đưa ra được đáp án chính xác.</w:t>
      </w:r>
    </w:p>
    <w:p w14:paraId="39A49794" w14:textId="59D7D967" w:rsidR="00AB25E9" w:rsidRDefault="00AB25E9" w:rsidP="00F27234">
      <w:pPr>
        <w:spacing w:after="0" w:line="240" w:lineRule="auto"/>
        <w:ind w:firstLine="284"/>
        <w:jc w:val="both"/>
        <w:rPr>
          <w:rFonts w:cs="Times New Roman"/>
          <w:szCs w:val="21"/>
        </w:rPr>
      </w:pPr>
      <w:r>
        <w:rPr>
          <w:noProof/>
        </w:rPr>
        <w:drawing>
          <wp:inline distT="0" distB="0" distL="0" distR="0" wp14:anchorId="4766F4F0" wp14:editId="2C899C03">
            <wp:extent cx="3510117" cy="2926080"/>
            <wp:effectExtent l="0" t="0" r="0" b="7620"/>
            <wp:docPr id="13" name="Picture 13" descr="Graphical user interface, text,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text, website&#10;&#10;Description automatically generated"/>
                    <pic:cNvPicPr/>
                  </pic:nvPicPr>
                  <pic:blipFill>
                    <a:blip r:embed="rId15"/>
                    <a:stretch>
                      <a:fillRect/>
                    </a:stretch>
                  </pic:blipFill>
                  <pic:spPr>
                    <a:xfrm>
                      <a:off x="0" y="0"/>
                      <a:ext cx="3521714" cy="2935747"/>
                    </a:xfrm>
                    <a:prstGeom prst="rect">
                      <a:avLst/>
                    </a:prstGeom>
                  </pic:spPr>
                </pic:pic>
              </a:graphicData>
            </a:graphic>
          </wp:inline>
        </w:drawing>
      </w:r>
      <w:r w:rsidR="00375B7A">
        <w:rPr>
          <w:rFonts w:cs="Times New Roman"/>
          <w:szCs w:val="21"/>
        </w:rPr>
        <w:t xml:space="preserve">   </w:t>
      </w:r>
      <w:r w:rsidR="00375B7A">
        <w:rPr>
          <w:noProof/>
        </w:rPr>
        <w:drawing>
          <wp:inline distT="0" distB="0" distL="0" distR="0" wp14:anchorId="48BC3C01" wp14:editId="3DBD07F8">
            <wp:extent cx="1617238" cy="2935134"/>
            <wp:effectExtent l="0" t="0" r="2540" b="0"/>
            <wp:docPr id="16" name="Picture 16"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background pattern&#10;&#10;Description automatically generated"/>
                    <pic:cNvPicPr/>
                  </pic:nvPicPr>
                  <pic:blipFill>
                    <a:blip r:embed="rId16"/>
                    <a:stretch>
                      <a:fillRect/>
                    </a:stretch>
                  </pic:blipFill>
                  <pic:spPr>
                    <a:xfrm>
                      <a:off x="0" y="0"/>
                      <a:ext cx="1667084" cy="3025600"/>
                    </a:xfrm>
                    <a:prstGeom prst="rect">
                      <a:avLst/>
                    </a:prstGeom>
                  </pic:spPr>
                </pic:pic>
              </a:graphicData>
            </a:graphic>
          </wp:inline>
        </w:drawing>
      </w:r>
    </w:p>
    <w:p w14:paraId="0AEF5F42" w14:textId="06DA329F" w:rsidR="00542D76" w:rsidRPr="00375B7A" w:rsidRDefault="00542D76" w:rsidP="00375B7A">
      <w:pPr>
        <w:spacing w:after="0" w:line="240" w:lineRule="auto"/>
        <w:jc w:val="both"/>
        <w:rPr>
          <w:rFonts w:cs="Times New Roman"/>
          <w:szCs w:val="21"/>
        </w:rPr>
      </w:pPr>
      <w:r>
        <w:rPr>
          <w:rFonts w:cs="Times New Roman"/>
          <w:i/>
          <w:iCs/>
          <w:szCs w:val="21"/>
        </w:rPr>
        <w:t xml:space="preserve">      Hình </w:t>
      </w:r>
      <w:r w:rsidR="00375B7A">
        <w:rPr>
          <w:rFonts w:cs="Times New Roman"/>
          <w:i/>
          <w:iCs/>
          <w:szCs w:val="21"/>
        </w:rPr>
        <w:t>6a và Hình 6b</w:t>
      </w:r>
      <w:r>
        <w:rPr>
          <w:rFonts w:cs="Times New Roman"/>
          <w:i/>
          <w:iCs/>
          <w:szCs w:val="21"/>
        </w:rPr>
        <w:t xml:space="preserve">. </w:t>
      </w:r>
      <w:r w:rsidR="00AB25E9" w:rsidRPr="00AB25E9">
        <w:rPr>
          <w:rFonts w:cs="Times New Roman"/>
          <w:i/>
          <w:iCs/>
          <w:szCs w:val="21"/>
        </w:rPr>
        <w:t xml:space="preserve">Màn hình </w:t>
      </w:r>
      <w:r w:rsidR="00375B7A">
        <w:rPr>
          <w:rFonts w:cs="Times New Roman"/>
          <w:i/>
          <w:iCs/>
          <w:szCs w:val="21"/>
        </w:rPr>
        <w:t xml:space="preserve">câu hỏi của </w:t>
      </w:r>
      <w:r w:rsidR="00AB25E9" w:rsidRPr="00AB25E9">
        <w:rPr>
          <w:rFonts w:cs="Times New Roman"/>
          <w:i/>
          <w:iCs/>
          <w:szCs w:val="21"/>
        </w:rPr>
        <w:t xml:space="preserve">giáo </w:t>
      </w:r>
      <w:r w:rsidR="00375B7A">
        <w:rPr>
          <w:rFonts w:cs="Times New Roman"/>
          <w:i/>
          <w:iCs/>
          <w:szCs w:val="21"/>
        </w:rPr>
        <w:t xml:space="preserve">viên và </w:t>
      </w:r>
      <w:r w:rsidRPr="00375B7A">
        <w:rPr>
          <w:rFonts w:cs="Times New Roman"/>
          <w:i/>
          <w:iCs/>
          <w:szCs w:val="21"/>
        </w:rPr>
        <w:t>Màn hình</w:t>
      </w:r>
      <w:r w:rsidR="00375B7A">
        <w:rPr>
          <w:rFonts w:cs="Times New Roman"/>
          <w:i/>
          <w:iCs/>
          <w:szCs w:val="21"/>
        </w:rPr>
        <w:t xml:space="preserve"> </w:t>
      </w:r>
      <w:r w:rsidR="00375B7A" w:rsidRPr="00375B7A">
        <w:rPr>
          <w:rFonts w:cs="Times New Roman"/>
          <w:i/>
          <w:iCs/>
          <w:szCs w:val="21"/>
        </w:rPr>
        <w:t>đáp án lựa chọn</w:t>
      </w:r>
      <w:r w:rsidR="00375B7A">
        <w:rPr>
          <w:rFonts w:cs="Times New Roman"/>
          <w:i/>
          <w:iCs/>
          <w:szCs w:val="21"/>
        </w:rPr>
        <w:t xml:space="preserve"> của</w:t>
      </w:r>
      <w:r w:rsidRPr="00375B7A">
        <w:rPr>
          <w:rFonts w:cs="Times New Roman"/>
          <w:i/>
          <w:iCs/>
          <w:szCs w:val="21"/>
        </w:rPr>
        <w:t xml:space="preserve"> sinh viên </w:t>
      </w:r>
    </w:p>
    <w:p w14:paraId="2504A317" w14:textId="37981335" w:rsidR="00AB25E9" w:rsidRDefault="00375B7A" w:rsidP="00F27234">
      <w:pPr>
        <w:spacing w:after="0" w:line="240" w:lineRule="auto"/>
        <w:ind w:firstLine="284"/>
        <w:jc w:val="both"/>
        <w:rPr>
          <w:rFonts w:cs="Times New Roman"/>
          <w:szCs w:val="21"/>
        </w:rPr>
      </w:pPr>
      <w:r>
        <w:rPr>
          <w:rFonts w:cs="Times New Roman"/>
          <w:szCs w:val="21"/>
        </w:rPr>
        <w:t>Khi áp dụng Kahoot vào bài giảng, giáo viên có thể khiến cho buổi học trở nên sôi động hơn, lôi cuốn sinh viên tham gia vào lớp học hơn thay vì sinh viên thụ động nghe giảng bài. Đồng thời, giáo viên còn nắm được những kiến thức nào sinh viên chưa nắm để có thể bổ sung và giúp các em nắm kiến thức ấy tốt hơn (Hình 7).</w:t>
      </w:r>
    </w:p>
    <w:p w14:paraId="60259EE9" w14:textId="77777777" w:rsidR="00375B7A" w:rsidRDefault="00375B7A" w:rsidP="00F27234">
      <w:pPr>
        <w:spacing w:after="0" w:line="240" w:lineRule="auto"/>
        <w:ind w:firstLine="284"/>
        <w:jc w:val="both"/>
        <w:rPr>
          <w:rFonts w:cs="Times New Roman"/>
          <w:szCs w:val="21"/>
        </w:rPr>
      </w:pPr>
    </w:p>
    <w:p w14:paraId="1C17230B" w14:textId="195749D4" w:rsidR="00AB25E9" w:rsidRDefault="00AB25E9" w:rsidP="00F27234">
      <w:pPr>
        <w:spacing w:after="0" w:line="240" w:lineRule="auto"/>
        <w:ind w:firstLine="284"/>
        <w:jc w:val="both"/>
        <w:rPr>
          <w:rFonts w:cs="Times New Roman"/>
          <w:szCs w:val="21"/>
        </w:rPr>
      </w:pPr>
      <w:r>
        <w:rPr>
          <w:noProof/>
        </w:rPr>
        <w:lastRenderedPageBreak/>
        <w:drawing>
          <wp:inline distT="0" distB="0" distL="0" distR="0" wp14:anchorId="44B80F8D" wp14:editId="0E765617">
            <wp:extent cx="3958590" cy="2081530"/>
            <wp:effectExtent l="0" t="0" r="3810" b="0"/>
            <wp:docPr id="11" name="Picture 11"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imeline&#10;&#10;Description automatically generated"/>
                    <pic:cNvPicPr/>
                  </pic:nvPicPr>
                  <pic:blipFill>
                    <a:blip r:embed="rId17"/>
                    <a:stretch>
                      <a:fillRect/>
                    </a:stretch>
                  </pic:blipFill>
                  <pic:spPr>
                    <a:xfrm>
                      <a:off x="0" y="0"/>
                      <a:ext cx="4004682" cy="2105766"/>
                    </a:xfrm>
                    <a:prstGeom prst="rect">
                      <a:avLst/>
                    </a:prstGeom>
                  </pic:spPr>
                </pic:pic>
              </a:graphicData>
            </a:graphic>
          </wp:inline>
        </w:drawing>
      </w:r>
    </w:p>
    <w:p w14:paraId="75A6AD53" w14:textId="2AAD70CE" w:rsidR="00AB25E9" w:rsidRPr="00375B7A" w:rsidRDefault="00375B7A" w:rsidP="00375B7A">
      <w:pPr>
        <w:spacing w:after="0" w:line="240" w:lineRule="auto"/>
        <w:ind w:firstLine="284"/>
        <w:jc w:val="both"/>
        <w:rPr>
          <w:rFonts w:cs="Times New Roman"/>
          <w:i/>
          <w:iCs/>
          <w:szCs w:val="21"/>
        </w:rPr>
      </w:pPr>
      <w:r>
        <w:rPr>
          <w:rFonts w:cs="Times New Roman"/>
          <w:i/>
          <w:iCs/>
          <w:szCs w:val="21"/>
        </w:rPr>
        <w:t xml:space="preserve">Hình 7. Kết quả trả lời của từng câu hỏi </w:t>
      </w:r>
      <w:r w:rsidRPr="00542D76">
        <w:rPr>
          <w:rFonts w:cs="Times New Roman"/>
          <w:i/>
          <w:iCs/>
          <w:szCs w:val="21"/>
        </w:rPr>
        <w:t>(Nguồn: play.Kahoot.it)</w:t>
      </w:r>
      <w:r>
        <w:rPr>
          <w:rFonts w:cs="Times New Roman"/>
          <w:i/>
          <w:iCs/>
          <w:szCs w:val="21"/>
        </w:rPr>
        <w:t xml:space="preserve">                      </w:t>
      </w:r>
    </w:p>
    <w:p w14:paraId="35E1A1F1" w14:textId="214A7B33" w:rsidR="008E305E" w:rsidRPr="008E305E" w:rsidRDefault="00375B7A" w:rsidP="00375B7A">
      <w:pPr>
        <w:spacing w:after="0" w:line="240" w:lineRule="auto"/>
        <w:ind w:firstLine="284"/>
        <w:jc w:val="both"/>
        <w:rPr>
          <w:rFonts w:cs="Times New Roman"/>
          <w:szCs w:val="21"/>
        </w:rPr>
      </w:pPr>
      <w:r>
        <w:rPr>
          <w:rFonts w:cs="Times New Roman"/>
          <w:szCs w:val="21"/>
        </w:rPr>
        <w:t xml:space="preserve">Ngày nay, với sự phát triển của công nghệ cùng với xu hướng lớp học trực tuyến, ngày càng nhiều các ứng dụng hỗ trợ giáo viên trong việc thiết kế bài giảng trở nên lôi cuốn và sáng tạo hơn để thay thế những bài giảng kiến thức truyền thống. Và để có một lớp học trực tuyến sôi động và sáng tạo thì chính các giáo viên cần năng động hơn trong việc tìm tòi, học hỏi những ứng dụng mới cũng như là phải nâng cao tính sáng tạo của bản thân trong việc áp dụng những ứng dụng mới vào chính bài giảng của lớp mình. Tuy nhiên, đối với giáo viên hiện nay, </w:t>
      </w:r>
      <w:r w:rsidRPr="008E305E">
        <w:rPr>
          <w:rFonts w:cs="Times New Roman"/>
          <w:szCs w:val="21"/>
        </w:rPr>
        <w:t>phương pháp dạy học trực tuyến cùng với các phần mềm và trang thiết bị hỗ trợ dạy học trực tuyến còn khá mới mẻ</w:t>
      </w:r>
      <w:r>
        <w:rPr>
          <w:rFonts w:cs="Times New Roman"/>
          <w:szCs w:val="21"/>
        </w:rPr>
        <w:t xml:space="preserve">. Do đó, các giáo viên có thể </w:t>
      </w:r>
      <w:r w:rsidRPr="00375B7A">
        <w:rPr>
          <w:rFonts w:cs="Times New Roman"/>
          <w:szCs w:val="21"/>
        </w:rPr>
        <w:t xml:space="preserve">tham gia những khóa học ngắn hạn hoặc </w:t>
      </w:r>
      <w:r>
        <w:rPr>
          <w:rFonts w:cs="Times New Roman"/>
          <w:szCs w:val="21"/>
        </w:rPr>
        <w:t>tham gia các buổi hội thảo giảng dạy trực tuyến do nhà trường tổ chức để có thể hiểu rõ thêm về phần mềm giảng dạy trực tuyến. Đồng thời thông qua các bài thao giảng, giáo viên cũng có thể học hỏi thêm những ứng dụng có trong bài thao giảng rồi sáng tạo và áp dụng những ứng dụng đó một cách phù hợp vào chính bài giảng của bản thân để tạo nên một lớp học trực tuyến chất lượng và hiệu quả hơn</w:t>
      </w:r>
      <w:r w:rsidRPr="00375B7A">
        <w:rPr>
          <w:rFonts w:cs="Times New Roman"/>
          <w:szCs w:val="21"/>
        </w:rPr>
        <w:t>.</w:t>
      </w:r>
      <w:r>
        <w:rPr>
          <w:rFonts w:cs="Times New Roman"/>
          <w:szCs w:val="21"/>
        </w:rPr>
        <w:t xml:space="preserve"> </w:t>
      </w:r>
    </w:p>
    <w:p w14:paraId="2C0E7D62" w14:textId="77777777" w:rsidR="008E305E" w:rsidRPr="008E305E" w:rsidRDefault="008E305E" w:rsidP="00375B7A">
      <w:pPr>
        <w:pStyle w:val="ListParagraph"/>
        <w:numPr>
          <w:ilvl w:val="0"/>
          <w:numId w:val="28"/>
        </w:numPr>
        <w:spacing w:after="0" w:line="240" w:lineRule="auto"/>
        <w:ind w:left="0" w:firstLine="284"/>
        <w:contextualSpacing w:val="0"/>
        <w:jc w:val="both"/>
        <w:rPr>
          <w:rFonts w:cs="Times New Roman"/>
          <w:b/>
          <w:bCs/>
          <w:szCs w:val="21"/>
        </w:rPr>
      </w:pPr>
      <w:r w:rsidRPr="008E305E">
        <w:rPr>
          <w:rFonts w:cs="Times New Roman"/>
          <w:b/>
          <w:bCs/>
          <w:szCs w:val="21"/>
        </w:rPr>
        <w:t>Kết luận:</w:t>
      </w:r>
    </w:p>
    <w:p w14:paraId="34116720" w14:textId="7940EBF4" w:rsidR="0023296C" w:rsidRDefault="0023296C" w:rsidP="0023296C">
      <w:pPr>
        <w:spacing w:after="0" w:line="240" w:lineRule="auto"/>
        <w:ind w:firstLine="284"/>
        <w:jc w:val="both"/>
        <w:rPr>
          <w:rFonts w:cs="Times New Roman"/>
          <w:szCs w:val="21"/>
        </w:rPr>
      </w:pPr>
      <w:r>
        <w:rPr>
          <w:rFonts w:cs="Times New Roman"/>
          <w:szCs w:val="21"/>
        </w:rPr>
        <w:t>Đ</w:t>
      </w:r>
      <w:r>
        <w:rPr>
          <w:rFonts w:cs="Times New Roman"/>
          <w:szCs w:val="21"/>
        </w:rPr>
        <w:t>ố</w:t>
      </w:r>
      <w:r>
        <w:rPr>
          <w:rFonts w:cs="Times New Roman"/>
          <w:szCs w:val="21"/>
        </w:rPr>
        <w:t>i với các sinh viên của trường hiện nay, dù là đang học ở trình độ trung cấp hay cao đẳng, bất kể là các sinh viên đang học mảng kinh tế hay mảng kỹ thuật, các em đều mong muốn tham gia một lớp học với các phương pháp giảng dạy hiện đại nhất để có thể nắm bắt được nhiều kiến thức thực tế hơn và có thể khuyến khích tính sáng tạo, tư duy của bản thân thay vì những lớp học truyền thống với phương pháp giảng dạy và bài giảng rập khuôn, không có tính sáng tạo.</w:t>
      </w:r>
      <w:r>
        <w:rPr>
          <w:rFonts w:cs="Times New Roman"/>
          <w:szCs w:val="21"/>
        </w:rPr>
        <w:t xml:space="preserve"> Đặc biệt t</w:t>
      </w:r>
      <w:r>
        <w:rPr>
          <w:rFonts w:cs="Times New Roman"/>
          <w:szCs w:val="21"/>
        </w:rPr>
        <w:t>rong tình hình dịch Covid 19 diễn ra căng thẳng cùng với C</w:t>
      </w:r>
      <w:r w:rsidRPr="008E305E">
        <w:rPr>
          <w:rFonts w:cs="Times New Roman"/>
          <w:szCs w:val="21"/>
        </w:rPr>
        <w:t xml:space="preserve">uộc cách mạng Công nghiệp 4.0 ngày càng phát triển mạnh mẽ, </w:t>
      </w:r>
      <w:r>
        <w:rPr>
          <w:rFonts w:cs="Times New Roman"/>
          <w:szCs w:val="21"/>
        </w:rPr>
        <w:t>lớp học trực tuyến chính là xu hướng giáo dục</w:t>
      </w:r>
      <w:r w:rsidRPr="008E305E">
        <w:rPr>
          <w:rFonts w:cs="Times New Roman"/>
          <w:szCs w:val="21"/>
        </w:rPr>
        <w:t xml:space="preserve"> mới được áp dụng chính thức trong các trường không chỉ ở Việt Nam cũng như trên thế giới. Mặc dù, phương pháp</w:t>
      </w:r>
      <w:r>
        <w:rPr>
          <w:rFonts w:cs="Times New Roman"/>
          <w:szCs w:val="21"/>
        </w:rPr>
        <w:t xml:space="preserve"> tổ chức</w:t>
      </w:r>
      <w:r>
        <w:rPr>
          <w:rFonts w:cs="Times New Roman"/>
          <w:szCs w:val="21"/>
        </w:rPr>
        <w:t xml:space="preserve"> lớp học</w:t>
      </w:r>
      <w:r>
        <w:rPr>
          <w:rFonts w:cs="Times New Roman"/>
          <w:szCs w:val="21"/>
        </w:rPr>
        <w:t xml:space="preserve"> trực tuyến</w:t>
      </w:r>
      <w:r w:rsidRPr="008E305E">
        <w:rPr>
          <w:rFonts w:cs="Times New Roman"/>
          <w:szCs w:val="21"/>
        </w:rPr>
        <w:t xml:space="preserve"> còn mang lại nhiều khó khăn cho nhà trường, giáo viên và sinh viên. </w:t>
      </w:r>
      <w:r>
        <w:rPr>
          <w:rFonts w:cs="Times New Roman"/>
          <w:szCs w:val="21"/>
        </w:rPr>
        <w:t>Tuy nhiên, với</w:t>
      </w:r>
      <w:r>
        <w:rPr>
          <w:rFonts w:cs="Times New Roman"/>
          <w:szCs w:val="21"/>
        </w:rPr>
        <w:t xml:space="preserve"> một lớp học trực tuyến sáng tạo với sự kết hợp bài giảng sinh động kết hợp các ứng dụng công nghệ và các phương pháp giảng dạy hiện đại </w:t>
      </w:r>
      <w:r>
        <w:rPr>
          <w:rFonts w:cs="Times New Roman"/>
          <w:szCs w:val="21"/>
        </w:rPr>
        <w:t>vẫn sẽ</w:t>
      </w:r>
      <w:r>
        <w:rPr>
          <w:rFonts w:cs="Times New Roman"/>
          <w:szCs w:val="21"/>
        </w:rPr>
        <w:t xml:space="preserve"> </w:t>
      </w:r>
      <w:r>
        <w:rPr>
          <w:rFonts w:cs="Times New Roman"/>
          <w:szCs w:val="21"/>
        </w:rPr>
        <w:t>thu hút được</w:t>
      </w:r>
      <w:r>
        <w:rPr>
          <w:rFonts w:cs="Times New Roman"/>
          <w:szCs w:val="21"/>
        </w:rPr>
        <w:t xml:space="preserve"> sự hứng thú của sinh viên vào bài giảng và môn học. Đồng thời, các sinh viên cũng có thể nắm và hiểu bài một cách dễ dàng hơn, dễ dàng liên hệ bài học vào thực tế hơn.   </w:t>
      </w:r>
    </w:p>
    <w:p w14:paraId="78F972C9" w14:textId="46C42BB6" w:rsidR="00375B7A" w:rsidRDefault="0023296C" w:rsidP="0023296C">
      <w:pPr>
        <w:spacing w:after="0" w:line="240" w:lineRule="auto"/>
        <w:ind w:firstLine="284"/>
        <w:jc w:val="both"/>
        <w:rPr>
          <w:rFonts w:cs="Times New Roman"/>
          <w:szCs w:val="21"/>
        </w:rPr>
      </w:pPr>
      <w:r>
        <w:rPr>
          <w:rFonts w:cs="Times New Roman"/>
          <w:szCs w:val="21"/>
        </w:rPr>
        <w:t>Để có một</w:t>
      </w:r>
      <w:r>
        <w:rPr>
          <w:rFonts w:cs="Times New Roman"/>
          <w:szCs w:val="21"/>
        </w:rPr>
        <w:t xml:space="preserve"> lớp học trực tuyến trở nên chất lượng và lôi cuốn các sinh viên tham gia, giáo viên đóng vai trò quan trọng trong lớp học. </w:t>
      </w:r>
      <w:r>
        <w:rPr>
          <w:rFonts w:cs="Times New Roman"/>
          <w:szCs w:val="21"/>
        </w:rPr>
        <w:t>Vì vậy nắm bắt được xu hướng giảng dạy hiện nay của đất nước cũng như là mong muốn trong học tập của các sinh viên,</w:t>
      </w:r>
      <w:r w:rsidR="00375B7A">
        <w:rPr>
          <w:rFonts w:cs="Times New Roman"/>
          <w:szCs w:val="21"/>
        </w:rPr>
        <w:t xml:space="preserve"> </w:t>
      </w:r>
      <w:r w:rsidR="008E305E" w:rsidRPr="008E305E">
        <w:rPr>
          <w:rFonts w:cs="Times New Roman"/>
          <w:szCs w:val="21"/>
        </w:rPr>
        <w:t>giáo viên trường Cao đẳng Lý Tự Trọng Thành phố Hồ Chí Minh</w:t>
      </w:r>
      <w:r w:rsidR="00375B7A">
        <w:rPr>
          <w:rFonts w:cs="Times New Roman"/>
          <w:szCs w:val="21"/>
        </w:rPr>
        <w:t xml:space="preserve"> ngày càng năng động hơn trong việc học hỏi và áp dụng những phương pháp giảng dạy hiện đại một cách sáng tạo vào chính lớp học của mình. Thêm vào đó, với sự khuyến khích và tạo điều kiện của nhà trường, các giáo viên càng có nhiều cơ hội hơn để tìm hỏi và học hỏi thêm những ứng dụng công nghệ mới cũng như là sáng tạo hơn trong việc áp dụng những ứng dụng công nghệ mới đó vào bài giảng của mình. </w:t>
      </w:r>
    </w:p>
    <w:p w14:paraId="42ECE27B" w14:textId="4AA8E2BB" w:rsidR="008E305E" w:rsidRDefault="00375B7A" w:rsidP="00375B7A">
      <w:pPr>
        <w:spacing w:after="0" w:line="240" w:lineRule="auto"/>
        <w:ind w:firstLine="284"/>
        <w:jc w:val="both"/>
        <w:rPr>
          <w:rFonts w:cs="Times New Roman"/>
          <w:szCs w:val="21"/>
        </w:rPr>
      </w:pPr>
      <w:r>
        <w:rPr>
          <w:rFonts w:cs="Times New Roman"/>
          <w:szCs w:val="21"/>
        </w:rPr>
        <w:t xml:space="preserve">Có thể nói, với sự linh hoạt, năng động và tính sáng tạo của giáo viên trường </w:t>
      </w:r>
      <w:r w:rsidRPr="008E305E">
        <w:rPr>
          <w:rFonts w:cs="Times New Roman"/>
          <w:szCs w:val="21"/>
        </w:rPr>
        <w:t>Cao đẳng Lý Tự Trọng Thành phố Hồ Chí Minh</w:t>
      </w:r>
      <w:r>
        <w:rPr>
          <w:rFonts w:cs="Times New Roman"/>
          <w:szCs w:val="21"/>
        </w:rPr>
        <w:t xml:space="preserve"> mà </w:t>
      </w:r>
      <w:r w:rsidR="008E305E" w:rsidRPr="008E305E">
        <w:rPr>
          <w:rFonts w:cs="Times New Roman"/>
          <w:szCs w:val="21"/>
        </w:rPr>
        <w:t xml:space="preserve">chất lượng </w:t>
      </w:r>
      <w:r w:rsidR="006B77A5">
        <w:rPr>
          <w:rFonts w:cs="Times New Roman"/>
          <w:szCs w:val="21"/>
        </w:rPr>
        <w:t>lớp</w:t>
      </w:r>
      <w:r w:rsidR="008E305E" w:rsidRPr="008E305E">
        <w:rPr>
          <w:rFonts w:cs="Times New Roman"/>
          <w:szCs w:val="21"/>
        </w:rPr>
        <w:t xml:space="preserve"> học trực tuyến </w:t>
      </w:r>
      <w:r w:rsidR="006B77A5">
        <w:rPr>
          <w:rFonts w:cs="Times New Roman"/>
          <w:szCs w:val="21"/>
        </w:rPr>
        <w:t xml:space="preserve">cùng </w:t>
      </w:r>
      <w:r w:rsidR="008E305E" w:rsidRPr="008E305E">
        <w:rPr>
          <w:rFonts w:cs="Times New Roman"/>
          <w:szCs w:val="21"/>
        </w:rPr>
        <w:t>chất lượng bài giảng</w:t>
      </w:r>
      <w:r>
        <w:rPr>
          <w:rFonts w:cs="Times New Roman"/>
          <w:szCs w:val="21"/>
        </w:rPr>
        <w:t xml:space="preserve"> đang ngày càng</w:t>
      </w:r>
      <w:r w:rsidR="008E305E" w:rsidRPr="008E305E">
        <w:rPr>
          <w:rFonts w:cs="Times New Roman"/>
          <w:szCs w:val="21"/>
        </w:rPr>
        <w:t xml:space="preserve"> </w:t>
      </w:r>
      <w:r w:rsidR="006B77A5">
        <w:rPr>
          <w:rFonts w:cs="Times New Roman"/>
          <w:szCs w:val="21"/>
        </w:rPr>
        <w:t>được cải thiện hơn</w:t>
      </w:r>
      <w:r>
        <w:rPr>
          <w:rFonts w:cs="Times New Roman"/>
          <w:szCs w:val="21"/>
        </w:rPr>
        <w:t>,</w:t>
      </w:r>
      <w:r w:rsidR="008E305E" w:rsidRPr="008E305E">
        <w:rPr>
          <w:rFonts w:cs="Times New Roman"/>
          <w:szCs w:val="21"/>
        </w:rPr>
        <w:t xml:space="preserve"> giúp quá trình học tập của các em sinh viên </w:t>
      </w:r>
      <w:r>
        <w:rPr>
          <w:rFonts w:cs="Times New Roman"/>
          <w:szCs w:val="21"/>
        </w:rPr>
        <w:t xml:space="preserve">trở nên </w:t>
      </w:r>
      <w:r w:rsidR="008E305E" w:rsidRPr="008E305E">
        <w:rPr>
          <w:rFonts w:cs="Times New Roman"/>
          <w:szCs w:val="21"/>
        </w:rPr>
        <w:t>hiệu quả hơn</w:t>
      </w:r>
      <w:r w:rsidR="006B77A5">
        <w:rPr>
          <w:rFonts w:cs="Times New Roman"/>
          <w:szCs w:val="21"/>
        </w:rPr>
        <w:t>.</w:t>
      </w:r>
    </w:p>
    <w:p w14:paraId="4C0EF9C6" w14:textId="7590F299" w:rsidR="0023296C" w:rsidRDefault="0023296C" w:rsidP="00375B7A">
      <w:pPr>
        <w:spacing w:after="0" w:line="240" w:lineRule="auto"/>
        <w:ind w:firstLine="284"/>
        <w:jc w:val="both"/>
        <w:rPr>
          <w:rFonts w:cs="Times New Roman"/>
          <w:szCs w:val="21"/>
        </w:rPr>
      </w:pPr>
    </w:p>
    <w:p w14:paraId="54B7D755" w14:textId="2BCCCC8B" w:rsidR="0023296C" w:rsidRDefault="0023296C" w:rsidP="00375B7A">
      <w:pPr>
        <w:spacing w:after="0" w:line="240" w:lineRule="auto"/>
        <w:ind w:firstLine="284"/>
        <w:jc w:val="both"/>
        <w:rPr>
          <w:rFonts w:cs="Times New Roman"/>
          <w:szCs w:val="21"/>
        </w:rPr>
      </w:pPr>
    </w:p>
    <w:p w14:paraId="6ACFC337" w14:textId="77777777" w:rsidR="0023296C" w:rsidRPr="008E305E" w:rsidRDefault="0023296C" w:rsidP="00375B7A">
      <w:pPr>
        <w:spacing w:after="0" w:line="240" w:lineRule="auto"/>
        <w:ind w:firstLine="284"/>
        <w:jc w:val="both"/>
        <w:rPr>
          <w:rFonts w:cs="Times New Roman"/>
          <w:szCs w:val="21"/>
        </w:rPr>
      </w:pPr>
    </w:p>
    <w:p w14:paraId="14B96646" w14:textId="77777777" w:rsidR="008E305E" w:rsidRPr="008E305E" w:rsidRDefault="008E305E" w:rsidP="00375B7A">
      <w:pPr>
        <w:pStyle w:val="ListParagraph"/>
        <w:numPr>
          <w:ilvl w:val="0"/>
          <w:numId w:val="28"/>
        </w:numPr>
        <w:spacing w:after="0" w:line="240" w:lineRule="auto"/>
        <w:ind w:left="0" w:firstLine="284"/>
        <w:contextualSpacing w:val="0"/>
        <w:jc w:val="both"/>
        <w:rPr>
          <w:rFonts w:cs="Times New Roman"/>
          <w:b/>
          <w:bCs/>
          <w:szCs w:val="21"/>
        </w:rPr>
      </w:pPr>
      <w:r w:rsidRPr="008E305E">
        <w:rPr>
          <w:rFonts w:cs="Times New Roman"/>
          <w:b/>
          <w:bCs/>
          <w:szCs w:val="21"/>
        </w:rPr>
        <w:lastRenderedPageBreak/>
        <w:t>Tài liệu tham khảo:</w:t>
      </w:r>
    </w:p>
    <w:p w14:paraId="1E033AC6" w14:textId="77777777" w:rsidR="00375B7A" w:rsidRPr="00375B7A" w:rsidRDefault="00375B7A" w:rsidP="00375B7A">
      <w:pPr>
        <w:pStyle w:val="Heading1"/>
        <w:numPr>
          <w:ilvl w:val="0"/>
          <w:numId w:val="27"/>
        </w:numPr>
        <w:shd w:val="clear" w:color="auto" w:fill="FFFFFF"/>
        <w:tabs>
          <w:tab w:val="num" w:pos="360"/>
        </w:tabs>
        <w:spacing w:line="240" w:lineRule="auto"/>
        <w:ind w:left="0" w:firstLine="284"/>
        <w:jc w:val="both"/>
        <w:textAlignment w:val="baseline"/>
        <w:rPr>
          <w:rFonts w:eastAsiaTheme="minorHAnsi"/>
          <w:b w:val="0"/>
          <w:bCs/>
          <w:sz w:val="21"/>
          <w:szCs w:val="21"/>
        </w:rPr>
      </w:pPr>
      <w:r w:rsidRPr="00375B7A">
        <w:rPr>
          <w:rFonts w:eastAsiaTheme="minorHAnsi"/>
          <w:b w:val="0"/>
          <w:bCs/>
          <w:sz w:val="21"/>
          <w:szCs w:val="21"/>
        </w:rPr>
        <w:t>Đại hội đại biểu toàn quốc lần thứ XIII (2021): Toàn văn Nghị quyết Đại hội đại biểu toàn quốc lần thứ XIII của Đảng</w:t>
      </w:r>
    </w:p>
    <w:p w14:paraId="7CF27C44" w14:textId="77777777" w:rsidR="00375B7A" w:rsidRPr="00375B7A" w:rsidRDefault="00375B7A" w:rsidP="00375B7A">
      <w:pPr>
        <w:spacing w:after="0" w:line="240" w:lineRule="auto"/>
        <w:ind w:firstLine="284"/>
        <w:rPr>
          <w:rStyle w:val="Hyperlink"/>
          <w:rFonts w:cs="Times New Roman"/>
          <w:szCs w:val="21"/>
        </w:rPr>
      </w:pPr>
      <w:r w:rsidRPr="00375B7A">
        <w:rPr>
          <w:rStyle w:val="Hyperlink"/>
          <w:rFonts w:cs="Times New Roman"/>
          <w:szCs w:val="21"/>
        </w:rPr>
        <w:t>http://baochinhphu.vn/Tin-noi-bat/Toan-van-Nghi-quyet-Dai-hoi-dai-bieu-toan-quoc-lan-thu-XIII-cua-Dang/424239.vgp</w:t>
      </w:r>
    </w:p>
    <w:p w14:paraId="7D9641B3" w14:textId="77777777" w:rsidR="00375B7A" w:rsidRPr="00375B7A" w:rsidRDefault="00375B7A" w:rsidP="00375B7A">
      <w:pPr>
        <w:pStyle w:val="Heading1"/>
        <w:numPr>
          <w:ilvl w:val="0"/>
          <w:numId w:val="27"/>
        </w:numPr>
        <w:shd w:val="clear" w:color="auto" w:fill="FFFFFF"/>
        <w:tabs>
          <w:tab w:val="num" w:pos="360"/>
        </w:tabs>
        <w:spacing w:line="240" w:lineRule="auto"/>
        <w:ind w:left="0" w:firstLine="284"/>
        <w:jc w:val="both"/>
        <w:textAlignment w:val="baseline"/>
        <w:rPr>
          <w:rFonts w:eastAsiaTheme="minorHAnsi"/>
          <w:b w:val="0"/>
          <w:bCs/>
          <w:i/>
          <w:iCs/>
          <w:sz w:val="21"/>
          <w:szCs w:val="21"/>
        </w:rPr>
      </w:pPr>
      <w:r w:rsidRPr="00375B7A">
        <w:rPr>
          <w:rFonts w:eastAsiaTheme="minorHAnsi"/>
          <w:b w:val="0"/>
          <w:bCs/>
          <w:sz w:val="21"/>
          <w:szCs w:val="21"/>
        </w:rPr>
        <w:t xml:space="preserve">Leon Ho (2021): </w:t>
      </w:r>
      <w:r w:rsidRPr="00375B7A">
        <w:rPr>
          <w:rFonts w:eastAsiaTheme="minorHAnsi"/>
          <w:b w:val="0"/>
          <w:bCs/>
          <w:i/>
          <w:iCs/>
          <w:sz w:val="21"/>
          <w:szCs w:val="21"/>
        </w:rPr>
        <w:t>What is Creative Thinking?</w:t>
      </w:r>
    </w:p>
    <w:p w14:paraId="086359C1" w14:textId="77777777" w:rsidR="00375B7A" w:rsidRPr="00375B7A" w:rsidRDefault="00375B7A" w:rsidP="00375B7A">
      <w:pPr>
        <w:spacing w:after="0" w:line="240" w:lineRule="auto"/>
        <w:ind w:firstLine="284"/>
        <w:rPr>
          <w:rStyle w:val="Hyperlink"/>
          <w:rFonts w:cs="Times New Roman"/>
          <w:szCs w:val="21"/>
        </w:rPr>
      </w:pPr>
      <w:r w:rsidRPr="00375B7A">
        <w:rPr>
          <w:rStyle w:val="Hyperlink"/>
          <w:rFonts w:cs="Times New Roman"/>
          <w:szCs w:val="21"/>
        </w:rPr>
        <w:t>https://www.lifehack.org/788835/creative-thinking</w:t>
      </w:r>
    </w:p>
    <w:p w14:paraId="6676FFFA" w14:textId="77777777" w:rsidR="00375B7A" w:rsidRPr="00375B7A" w:rsidRDefault="00375B7A" w:rsidP="00375B7A">
      <w:pPr>
        <w:pStyle w:val="ListParagraph"/>
        <w:numPr>
          <w:ilvl w:val="0"/>
          <w:numId w:val="27"/>
        </w:numPr>
        <w:spacing w:after="0" w:line="240" w:lineRule="auto"/>
        <w:ind w:left="0" w:firstLine="284"/>
        <w:contextualSpacing w:val="0"/>
        <w:jc w:val="both"/>
        <w:rPr>
          <w:rFonts w:cs="Times New Roman"/>
          <w:szCs w:val="21"/>
        </w:rPr>
      </w:pPr>
      <w:r w:rsidRPr="00375B7A">
        <w:rPr>
          <w:rFonts w:cs="Times New Roman"/>
          <w:szCs w:val="21"/>
        </w:rPr>
        <w:t xml:space="preserve">Babuki.vn (2021): </w:t>
      </w:r>
      <w:r w:rsidRPr="00375B7A">
        <w:rPr>
          <w:rFonts w:cs="Times New Roman"/>
          <w:b/>
          <w:bCs/>
          <w:szCs w:val="21"/>
        </w:rPr>
        <w:t>Tổng quan thị trường E-learning tại Việt Nam</w:t>
      </w:r>
    </w:p>
    <w:p w14:paraId="7E4702DE" w14:textId="77777777" w:rsidR="00375B7A" w:rsidRPr="00375B7A" w:rsidRDefault="001E6F1E" w:rsidP="00375B7A">
      <w:pPr>
        <w:spacing w:after="0" w:line="240" w:lineRule="auto"/>
        <w:ind w:firstLine="284"/>
        <w:jc w:val="both"/>
        <w:rPr>
          <w:rFonts w:cs="Times New Roman"/>
          <w:szCs w:val="21"/>
        </w:rPr>
      </w:pPr>
      <w:hyperlink r:id="rId18" w:history="1">
        <w:r w:rsidR="00375B7A" w:rsidRPr="00375B7A">
          <w:rPr>
            <w:rStyle w:val="Hyperlink"/>
            <w:rFonts w:cs="Times New Roman"/>
            <w:szCs w:val="21"/>
          </w:rPr>
          <w:t>https://babuki.vn/tong-quan-thi-truong-e-learning-tai-viet-nam</w:t>
        </w:r>
      </w:hyperlink>
    </w:p>
    <w:p w14:paraId="0545F1D1" w14:textId="77777777" w:rsidR="00375B7A" w:rsidRPr="00375B7A" w:rsidRDefault="00375B7A" w:rsidP="00375B7A">
      <w:pPr>
        <w:pStyle w:val="ListParagraph"/>
        <w:numPr>
          <w:ilvl w:val="0"/>
          <w:numId w:val="27"/>
        </w:numPr>
        <w:spacing w:after="0" w:line="240" w:lineRule="auto"/>
        <w:ind w:left="0" w:firstLine="284"/>
        <w:contextualSpacing w:val="0"/>
        <w:jc w:val="both"/>
        <w:rPr>
          <w:rFonts w:cs="Times New Roman"/>
          <w:szCs w:val="21"/>
        </w:rPr>
      </w:pPr>
      <w:r w:rsidRPr="00375B7A">
        <w:rPr>
          <w:rFonts w:cs="Times New Roman"/>
          <w:szCs w:val="21"/>
        </w:rPr>
        <w:t xml:space="preserve">Lê Hà (2017): </w:t>
      </w:r>
      <w:r w:rsidRPr="00375B7A">
        <w:rPr>
          <w:rFonts w:cs="Times New Roman"/>
          <w:b/>
          <w:bCs/>
          <w:szCs w:val="21"/>
        </w:rPr>
        <w:t>Đào tạo trực tuyến trong thời kỳ Cách mạng Công nghiệp 4.0</w:t>
      </w:r>
    </w:p>
    <w:p w14:paraId="675A9971" w14:textId="77777777" w:rsidR="00375B7A" w:rsidRPr="00375B7A" w:rsidRDefault="001E6F1E" w:rsidP="00375B7A">
      <w:pPr>
        <w:pStyle w:val="ListParagraph"/>
        <w:spacing w:after="0" w:line="240" w:lineRule="auto"/>
        <w:ind w:left="0" w:firstLine="284"/>
        <w:contextualSpacing w:val="0"/>
        <w:jc w:val="both"/>
        <w:rPr>
          <w:rFonts w:cs="Times New Roman"/>
          <w:szCs w:val="21"/>
        </w:rPr>
      </w:pPr>
      <w:hyperlink r:id="rId19" w:history="1">
        <w:r w:rsidR="00375B7A" w:rsidRPr="00375B7A">
          <w:rPr>
            <w:rStyle w:val="Hyperlink"/>
            <w:rFonts w:cs="Times New Roman"/>
            <w:szCs w:val="21"/>
          </w:rPr>
          <w:t>https://nhandan.com.vn/dien-dan-giao-duc/dao-tao-truc-tuyen-trong-thoi-ky-cach-mang-cong-nghiep-4-0-284208/</w:t>
        </w:r>
      </w:hyperlink>
    </w:p>
    <w:p w14:paraId="19BD7EF0" w14:textId="77777777" w:rsidR="00375B7A" w:rsidRPr="00375B7A" w:rsidRDefault="00375B7A" w:rsidP="00375B7A">
      <w:pPr>
        <w:pStyle w:val="ListParagraph"/>
        <w:numPr>
          <w:ilvl w:val="0"/>
          <w:numId w:val="27"/>
        </w:numPr>
        <w:spacing w:after="0" w:line="240" w:lineRule="auto"/>
        <w:ind w:left="0" w:firstLine="284"/>
        <w:contextualSpacing w:val="0"/>
        <w:jc w:val="both"/>
        <w:rPr>
          <w:rFonts w:cs="Times New Roman"/>
          <w:b/>
          <w:bCs/>
          <w:szCs w:val="21"/>
        </w:rPr>
      </w:pPr>
      <w:r w:rsidRPr="00375B7A">
        <w:rPr>
          <w:rFonts w:cs="Times New Roman"/>
          <w:szCs w:val="21"/>
        </w:rPr>
        <w:t xml:space="preserve">Ngô Thị Lan Anh và Hoàng Minh Đức (2020): </w:t>
      </w:r>
      <w:r w:rsidRPr="00375B7A">
        <w:rPr>
          <w:rFonts w:cs="Times New Roman"/>
          <w:b/>
          <w:bCs/>
          <w:szCs w:val="21"/>
        </w:rPr>
        <w:t>Đào tạo trực tuyến trong các trường đại học ở Việt Nam hiện nay: Thực trạng và giải pháp nâng cao chất lượng</w:t>
      </w:r>
    </w:p>
    <w:p w14:paraId="15BB6C78" w14:textId="77777777" w:rsidR="00375B7A" w:rsidRPr="00375B7A" w:rsidRDefault="00375B7A" w:rsidP="00375B7A">
      <w:pPr>
        <w:spacing w:after="0" w:line="240" w:lineRule="auto"/>
        <w:ind w:firstLine="284"/>
        <w:jc w:val="both"/>
        <w:rPr>
          <w:rStyle w:val="Hyperlink"/>
          <w:rFonts w:cs="Times New Roman"/>
          <w:szCs w:val="21"/>
        </w:rPr>
      </w:pPr>
      <w:r w:rsidRPr="00375B7A">
        <w:rPr>
          <w:rStyle w:val="Hyperlink"/>
          <w:rFonts w:cs="Times New Roman"/>
          <w:szCs w:val="21"/>
        </w:rPr>
        <w:t>http://tapchicongthuong.vn/bai-viet/dao-tao-truc-tuyen-trong-cac-truong-dai-hoc-o-viet-nam-hien-nay-thuc-trang-va-giai-phap-nang-cao-chat-luong-75924.htm</w:t>
      </w:r>
    </w:p>
    <w:p w14:paraId="523D02AC" w14:textId="77777777" w:rsidR="00375B7A" w:rsidRPr="00375B7A" w:rsidRDefault="00375B7A" w:rsidP="00375B7A">
      <w:pPr>
        <w:pStyle w:val="ListParagraph"/>
        <w:numPr>
          <w:ilvl w:val="0"/>
          <w:numId w:val="27"/>
        </w:numPr>
        <w:spacing w:after="0" w:line="240" w:lineRule="auto"/>
        <w:ind w:left="0" w:firstLine="284"/>
        <w:contextualSpacing w:val="0"/>
        <w:jc w:val="both"/>
        <w:rPr>
          <w:rFonts w:cs="Times New Roman"/>
          <w:b/>
          <w:bCs/>
          <w:szCs w:val="21"/>
        </w:rPr>
      </w:pPr>
      <w:r w:rsidRPr="00375B7A">
        <w:rPr>
          <w:rFonts w:cs="Times New Roman"/>
          <w:szCs w:val="21"/>
        </w:rPr>
        <w:t xml:space="preserve">Datareportal (2020): </w:t>
      </w:r>
      <w:r w:rsidRPr="00375B7A">
        <w:rPr>
          <w:rFonts w:cs="Times New Roman"/>
          <w:b/>
          <w:bCs/>
          <w:szCs w:val="21"/>
        </w:rPr>
        <w:t>Digital 2020: VietNam</w:t>
      </w:r>
    </w:p>
    <w:p w14:paraId="099C5A7A" w14:textId="77777777" w:rsidR="00375B7A" w:rsidRPr="00375B7A" w:rsidRDefault="001E6F1E" w:rsidP="00375B7A">
      <w:pPr>
        <w:spacing w:after="0" w:line="240" w:lineRule="auto"/>
        <w:ind w:firstLine="284"/>
        <w:jc w:val="both"/>
        <w:rPr>
          <w:rFonts w:cs="Times New Roman"/>
          <w:szCs w:val="21"/>
        </w:rPr>
      </w:pPr>
      <w:hyperlink r:id="rId20" w:history="1">
        <w:r w:rsidR="00375B7A" w:rsidRPr="00375B7A">
          <w:rPr>
            <w:rStyle w:val="Hyperlink"/>
            <w:rFonts w:cs="Times New Roman"/>
            <w:szCs w:val="21"/>
          </w:rPr>
          <w:t>https://datareportal.com/reports/digital-2020-vietnam</w:t>
        </w:r>
      </w:hyperlink>
    </w:p>
    <w:p w14:paraId="4E47B391" w14:textId="77777777" w:rsidR="00375B7A" w:rsidRPr="00375B7A" w:rsidRDefault="00375B7A" w:rsidP="00375B7A">
      <w:pPr>
        <w:pStyle w:val="ListParagraph"/>
        <w:numPr>
          <w:ilvl w:val="0"/>
          <w:numId w:val="27"/>
        </w:numPr>
        <w:spacing w:after="0" w:line="240" w:lineRule="auto"/>
        <w:ind w:left="0" w:firstLine="284"/>
        <w:contextualSpacing w:val="0"/>
        <w:jc w:val="both"/>
        <w:rPr>
          <w:rFonts w:cs="Times New Roman"/>
          <w:szCs w:val="21"/>
        </w:rPr>
      </w:pPr>
      <w:r w:rsidRPr="00375B7A">
        <w:rPr>
          <w:rFonts w:cs="Times New Roman"/>
          <w:szCs w:val="21"/>
        </w:rPr>
        <w:t xml:space="preserve">Bộ Giáo dục và Đào tạo (2020): </w:t>
      </w:r>
      <w:r w:rsidRPr="00375B7A">
        <w:rPr>
          <w:rFonts w:cs="Times New Roman"/>
          <w:b/>
          <w:bCs/>
          <w:szCs w:val="21"/>
        </w:rPr>
        <w:t>Công văn Triển khai công tác đào tạo từ ứng phó với dịch COVID-19</w:t>
      </w:r>
    </w:p>
    <w:p w14:paraId="2FC092D3" w14:textId="77777777" w:rsidR="00375B7A" w:rsidRPr="00375B7A" w:rsidRDefault="00375B7A" w:rsidP="00375B7A">
      <w:pPr>
        <w:pStyle w:val="Heading1"/>
        <w:numPr>
          <w:ilvl w:val="0"/>
          <w:numId w:val="27"/>
        </w:numPr>
        <w:shd w:val="clear" w:color="auto" w:fill="FFFFFF"/>
        <w:tabs>
          <w:tab w:val="num" w:pos="360"/>
        </w:tabs>
        <w:spacing w:line="240" w:lineRule="auto"/>
        <w:ind w:left="0" w:firstLine="284"/>
        <w:jc w:val="both"/>
        <w:textAlignment w:val="baseline"/>
        <w:rPr>
          <w:rFonts w:eastAsiaTheme="minorHAnsi"/>
          <w:b w:val="0"/>
          <w:bCs/>
          <w:sz w:val="21"/>
          <w:szCs w:val="21"/>
        </w:rPr>
      </w:pPr>
      <w:r w:rsidRPr="00375B7A">
        <w:rPr>
          <w:rFonts w:eastAsiaTheme="minorHAnsi"/>
          <w:b w:val="0"/>
          <w:sz w:val="21"/>
          <w:szCs w:val="21"/>
        </w:rPr>
        <w:t xml:space="preserve">Bộ Giáo dục và Đào tạo (2020): </w:t>
      </w:r>
      <w:r w:rsidRPr="00375B7A">
        <w:rPr>
          <w:rFonts w:eastAsiaTheme="minorHAnsi"/>
          <w:sz w:val="21"/>
          <w:szCs w:val="21"/>
        </w:rPr>
        <w:t>Dạy học trực tuyến trong trường phổ thông sẽ là nhiệm vụ chính thức?</w:t>
      </w:r>
    </w:p>
    <w:p w14:paraId="09CD77A1" w14:textId="77777777" w:rsidR="00375B7A" w:rsidRPr="00375B7A" w:rsidRDefault="001E6F1E" w:rsidP="00375B7A">
      <w:pPr>
        <w:spacing w:after="0" w:line="240" w:lineRule="auto"/>
        <w:ind w:firstLine="284"/>
        <w:jc w:val="both"/>
        <w:rPr>
          <w:rFonts w:cs="Times New Roman"/>
          <w:szCs w:val="21"/>
        </w:rPr>
      </w:pPr>
      <w:hyperlink r:id="rId21" w:history="1">
        <w:r w:rsidR="00375B7A" w:rsidRPr="00375B7A">
          <w:rPr>
            <w:rStyle w:val="Hyperlink"/>
            <w:rFonts w:cs="Times New Roman"/>
            <w:szCs w:val="21"/>
          </w:rPr>
          <w:t>https://moet.gov.vn/tintuc/Pages/tin-tong-hop.aspx?ItemID=6856</w:t>
        </w:r>
      </w:hyperlink>
    </w:p>
    <w:p w14:paraId="2A732033" w14:textId="77777777" w:rsidR="00375B7A" w:rsidRPr="00375B7A" w:rsidRDefault="00375B7A" w:rsidP="00375B7A">
      <w:pPr>
        <w:pStyle w:val="Heading1"/>
        <w:numPr>
          <w:ilvl w:val="0"/>
          <w:numId w:val="27"/>
        </w:numPr>
        <w:shd w:val="clear" w:color="auto" w:fill="FFFFFF"/>
        <w:tabs>
          <w:tab w:val="num" w:pos="360"/>
        </w:tabs>
        <w:spacing w:line="240" w:lineRule="auto"/>
        <w:ind w:left="0" w:firstLine="284"/>
        <w:jc w:val="both"/>
        <w:textAlignment w:val="baseline"/>
        <w:rPr>
          <w:rFonts w:eastAsiaTheme="minorHAnsi"/>
          <w:b w:val="0"/>
          <w:sz w:val="21"/>
          <w:szCs w:val="21"/>
        </w:rPr>
      </w:pPr>
      <w:r w:rsidRPr="00375B7A">
        <w:rPr>
          <w:rFonts w:eastAsiaTheme="minorHAnsi"/>
          <w:b w:val="0"/>
          <w:sz w:val="21"/>
          <w:szCs w:val="21"/>
        </w:rPr>
        <w:t xml:space="preserve">Trinh Phúc (2021): Bộ trưởng Phùng Xuân Nhạ: </w:t>
      </w:r>
      <w:r w:rsidRPr="00375B7A">
        <w:rPr>
          <w:rFonts w:eastAsiaTheme="minorHAnsi"/>
          <w:bCs/>
          <w:sz w:val="21"/>
          <w:szCs w:val="21"/>
        </w:rPr>
        <w:t>Không thể so sánh dạy học trực tuyến và trực tiếp</w:t>
      </w:r>
      <w:r w:rsidRPr="00375B7A">
        <w:rPr>
          <w:rFonts w:eastAsiaTheme="minorHAnsi"/>
          <w:b w:val="0"/>
          <w:sz w:val="21"/>
          <w:szCs w:val="21"/>
        </w:rPr>
        <w:t>; Nhà báo &amp; Công luận</w:t>
      </w:r>
    </w:p>
    <w:p w14:paraId="1DA70DA9" w14:textId="77777777" w:rsidR="00375B7A" w:rsidRPr="00375B7A" w:rsidRDefault="00375B7A" w:rsidP="00375B7A">
      <w:pPr>
        <w:spacing w:after="0" w:line="240" w:lineRule="auto"/>
        <w:ind w:firstLine="284"/>
        <w:jc w:val="both"/>
        <w:rPr>
          <w:rStyle w:val="Hyperlink"/>
          <w:rFonts w:cs="Times New Roman"/>
          <w:szCs w:val="21"/>
        </w:rPr>
      </w:pPr>
      <w:r w:rsidRPr="00375B7A">
        <w:rPr>
          <w:rStyle w:val="Hyperlink"/>
          <w:rFonts w:cs="Times New Roman"/>
          <w:szCs w:val="21"/>
        </w:rPr>
        <w:t>https://congluan.vn/bo-truong-phung-xuan-nha-khong-the-so-sanh-day-hoc-truc-tuyen-va-truc-tiep-post120923.html</w:t>
      </w:r>
    </w:p>
    <w:p w14:paraId="2CC3CAA9" w14:textId="77777777" w:rsidR="00375B7A" w:rsidRPr="00375B7A" w:rsidRDefault="00375B7A" w:rsidP="00375B7A">
      <w:pPr>
        <w:pStyle w:val="ListParagraph"/>
        <w:numPr>
          <w:ilvl w:val="0"/>
          <w:numId w:val="27"/>
        </w:numPr>
        <w:spacing w:after="0" w:line="240" w:lineRule="auto"/>
        <w:ind w:left="0" w:firstLine="284"/>
        <w:contextualSpacing w:val="0"/>
        <w:jc w:val="both"/>
        <w:rPr>
          <w:rFonts w:cs="Times New Roman"/>
          <w:szCs w:val="21"/>
        </w:rPr>
      </w:pPr>
      <w:r w:rsidRPr="00375B7A">
        <w:rPr>
          <w:rFonts w:cs="Times New Roman"/>
          <w:szCs w:val="21"/>
        </w:rPr>
        <w:t xml:space="preserve">A. F. Osborn (1963): </w:t>
      </w:r>
      <w:r w:rsidRPr="00375B7A">
        <w:rPr>
          <w:rFonts w:cs="Times New Roman"/>
          <w:b/>
          <w:bCs/>
          <w:szCs w:val="21"/>
        </w:rPr>
        <w:t>Applied imagination: Principles and procedures of creative problem solving (Third Revised Edition)</w:t>
      </w:r>
      <w:r w:rsidRPr="00375B7A">
        <w:rPr>
          <w:rFonts w:cs="Times New Roman"/>
          <w:szCs w:val="21"/>
        </w:rPr>
        <w:t>. New York, NY: Charles Scribner’s Son</w:t>
      </w:r>
    </w:p>
    <w:p w14:paraId="6E428D0F" w14:textId="77777777" w:rsidR="00375B7A" w:rsidRPr="00375B7A" w:rsidRDefault="00375B7A" w:rsidP="00375B7A">
      <w:pPr>
        <w:pStyle w:val="ListParagraph"/>
        <w:numPr>
          <w:ilvl w:val="0"/>
          <w:numId w:val="27"/>
        </w:numPr>
        <w:spacing w:after="0" w:line="240" w:lineRule="auto"/>
        <w:ind w:left="0" w:firstLine="284"/>
        <w:contextualSpacing w:val="0"/>
        <w:jc w:val="both"/>
        <w:rPr>
          <w:rFonts w:cs="Times New Roman"/>
          <w:szCs w:val="21"/>
        </w:rPr>
      </w:pPr>
      <w:r w:rsidRPr="00375B7A">
        <w:rPr>
          <w:rFonts w:cs="Times New Roman"/>
          <w:szCs w:val="21"/>
        </w:rPr>
        <w:t xml:space="preserve">T. T. Nội:  </w:t>
      </w:r>
      <w:hyperlink r:id="rId22" w:history="1">
        <w:r w:rsidRPr="00375B7A">
          <w:rPr>
            <w:rStyle w:val="Hyperlink"/>
            <w:rFonts w:cs="Times New Roman"/>
            <w:szCs w:val="21"/>
          </w:rPr>
          <w:t>http://ninhbinh.edu.vn/thyenson/tin-tuc-su-kien/phuong-phap-dong-nao.html</w:t>
        </w:r>
      </w:hyperlink>
    </w:p>
    <w:p w14:paraId="0A2A6639" w14:textId="77777777" w:rsidR="00375B7A" w:rsidRPr="00375B7A" w:rsidRDefault="00375B7A" w:rsidP="00375B7A">
      <w:pPr>
        <w:pStyle w:val="ListParagraph"/>
        <w:numPr>
          <w:ilvl w:val="0"/>
          <w:numId w:val="27"/>
        </w:numPr>
        <w:spacing w:after="0" w:line="240" w:lineRule="auto"/>
        <w:ind w:left="0" w:firstLine="284"/>
        <w:contextualSpacing w:val="0"/>
        <w:jc w:val="both"/>
        <w:rPr>
          <w:rFonts w:cs="Times New Roman"/>
          <w:szCs w:val="21"/>
        </w:rPr>
      </w:pPr>
      <w:r w:rsidRPr="00375B7A">
        <w:rPr>
          <w:rFonts w:cs="Times New Roman"/>
          <w:szCs w:val="21"/>
        </w:rPr>
        <w:t xml:space="preserve">N. T. Hải, P. T. Phượng và Đ. T. B. Thủy (2010): </w:t>
      </w:r>
      <w:r w:rsidRPr="00375B7A">
        <w:rPr>
          <w:rFonts w:cs="Times New Roman"/>
          <w:b/>
          <w:bCs/>
          <w:szCs w:val="21"/>
        </w:rPr>
        <w:t xml:space="preserve">Giới thiệu một số phương pháp giảng dạy cải tiến giúp sinh viên học tập chủ động và trải nghiệm, đạt các chuẩn đầu ra theo CDIO; </w:t>
      </w:r>
      <w:r w:rsidRPr="00375B7A">
        <w:rPr>
          <w:rFonts w:cs="Times New Roman"/>
          <w:szCs w:val="21"/>
        </w:rPr>
        <w:t xml:space="preserve">Đại học Quốc gia Thành phố Hồ Chí Minh – Hội thảo CDIO 2010. </w:t>
      </w:r>
    </w:p>
    <w:p w14:paraId="17A0503B" w14:textId="77777777" w:rsidR="00375B7A" w:rsidRPr="00375B7A" w:rsidRDefault="00375B7A" w:rsidP="00375B7A">
      <w:pPr>
        <w:pStyle w:val="ListParagraph"/>
        <w:numPr>
          <w:ilvl w:val="0"/>
          <w:numId w:val="27"/>
        </w:numPr>
        <w:spacing w:after="0" w:line="240" w:lineRule="auto"/>
        <w:ind w:left="0" w:firstLine="284"/>
        <w:contextualSpacing w:val="0"/>
        <w:jc w:val="both"/>
        <w:rPr>
          <w:rFonts w:cs="Times New Roman"/>
          <w:szCs w:val="21"/>
        </w:rPr>
      </w:pPr>
      <w:r w:rsidRPr="00375B7A">
        <w:rPr>
          <w:rFonts w:cs="Times New Roman"/>
          <w:szCs w:val="21"/>
        </w:rPr>
        <w:t xml:space="preserve">R. W. Scholz and O. Tietje (2002): </w:t>
      </w:r>
      <w:r w:rsidRPr="00375B7A">
        <w:rPr>
          <w:rFonts w:cs="Times New Roman"/>
          <w:b/>
          <w:bCs/>
          <w:szCs w:val="21"/>
        </w:rPr>
        <w:t>Embedded Case Study Methods. Integrating Quantitative and Qualitative Knowledge</w:t>
      </w:r>
      <w:r w:rsidRPr="00375B7A">
        <w:rPr>
          <w:rFonts w:cs="Times New Roman"/>
          <w:szCs w:val="21"/>
        </w:rPr>
        <w:t xml:space="preserve">. Sage Publications. California: Thousand Oaks. </w:t>
      </w:r>
    </w:p>
    <w:p w14:paraId="47EE8150" w14:textId="447771A6" w:rsidR="00CB0144" w:rsidRPr="008E305E" w:rsidRDefault="00CB0144" w:rsidP="008E305E">
      <w:pPr>
        <w:spacing w:after="0" w:line="240" w:lineRule="auto"/>
        <w:ind w:firstLine="284"/>
        <w:jc w:val="both"/>
        <w:rPr>
          <w:rFonts w:cs="Times New Roman"/>
          <w:color w:val="auto"/>
          <w:szCs w:val="21"/>
        </w:rPr>
      </w:pPr>
    </w:p>
    <w:p w14:paraId="00DA3566" w14:textId="77777777" w:rsidR="002F4C3F" w:rsidRPr="008E305E" w:rsidRDefault="002F4C3F" w:rsidP="008E305E">
      <w:pPr>
        <w:spacing w:after="0" w:line="240" w:lineRule="auto"/>
        <w:ind w:firstLine="284"/>
        <w:jc w:val="both"/>
        <w:rPr>
          <w:rFonts w:cs="Times New Roman"/>
          <w:color w:val="auto"/>
          <w:szCs w:val="21"/>
        </w:rPr>
      </w:pPr>
    </w:p>
    <w:sectPr w:rsidR="002F4C3F" w:rsidRPr="008E305E" w:rsidSect="00883363">
      <w:headerReference w:type="even" r:id="rId23"/>
      <w:headerReference w:type="default" r:id="rId24"/>
      <w:footerReference w:type="even" r:id="rId25"/>
      <w:footerReference w:type="default" r:id="rId26"/>
      <w:headerReference w:type="first" r:id="rId27"/>
      <w:footerReference w:type="first" r:id="rId28"/>
      <w:pgSz w:w="11906" w:h="16841" w:code="9"/>
      <w:pgMar w:top="1985" w:right="1418" w:bottom="2155" w:left="1418" w:header="1418" w:footer="141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6E99386" w14:textId="77777777" w:rsidR="001E6F1E" w:rsidRDefault="001E6F1E">
      <w:pPr>
        <w:spacing w:after="0" w:line="240" w:lineRule="auto"/>
      </w:pPr>
      <w:r>
        <w:separator/>
      </w:r>
    </w:p>
  </w:endnote>
  <w:endnote w:type="continuationSeparator" w:id="0">
    <w:p w14:paraId="6179CD7A" w14:textId="77777777" w:rsidR="001E6F1E" w:rsidRDefault="001E6F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CF3C89" w14:textId="77777777" w:rsidR="00E5732C" w:rsidRDefault="00293C71">
    <w:pPr>
      <w:spacing w:after="0"/>
      <w:ind w:right="1"/>
      <w:jc w:val="center"/>
    </w:pPr>
    <w:r>
      <w:fldChar w:fldCharType="begin"/>
    </w:r>
    <w:r>
      <w:instrText xml:space="preserve"> PAGE   \* MERGEFORMAT </w:instrText>
    </w:r>
    <w:r>
      <w:fldChar w:fldCharType="separate"/>
    </w:r>
    <w:r>
      <w:rPr>
        <w:rFonts w:eastAsia="Times New Roman" w:cs="Times New Roman"/>
        <w:sz w:val="22"/>
      </w:rPr>
      <w:t>1</w:t>
    </w:r>
    <w:r>
      <w:rPr>
        <w:rFonts w:eastAsia="Times New Roman" w:cs="Times New Roman"/>
      </w:rPr>
      <w:fldChar w:fldCharType="end"/>
    </w:r>
    <w:r>
      <w:rPr>
        <w:rFonts w:ascii="Calibri" w:eastAsia="Calibri" w:hAnsi="Calibri"/>
        <w:sz w:val="22"/>
      </w:rPr>
      <w:t xml:space="preserve"> </w:t>
    </w:r>
  </w:p>
  <w:p w14:paraId="42524F1A" w14:textId="77777777" w:rsidR="00E5732C" w:rsidRDefault="00293C71">
    <w:pPr>
      <w:spacing w:after="0"/>
    </w:pPr>
    <w:r>
      <w:rPr>
        <w:rFonts w:ascii="Calibri" w:eastAsia="Calibri" w:hAnsi="Calibri"/>
        <w:sz w:val="22"/>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632D3A" w14:textId="77777777" w:rsidR="00E5732C" w:rsidRDefault="00293C71">
    <w:pPr>
      <w:spacing w:after="0"/>
      <w:ind w:right="1"/>
      <w:jc w:val="center"/>
    </w:pPr>
    <w:r>
      <w:fldChar w:fldCharType="begin"/>
    </w:r>
    <w:r>
      <w:instrText xml:space="preserve"> PAGE   \* MERGEFORMAT </w:instrText>
    </w:r>
    <w:r>
      <w:fldChar w:fldCharType="separate"/>
    </w:r>
    <w:r w:rsidR="002D2A32" w:rsidRPr="002D2A32">
      <w:rPr>
        <w:rFonts w:eastAsia="Times New Roman" w:cs="Times New Roman"/>
        <w:noProof/>
        <w:sz w:val="22"/>
      </w:rPr>
      <w:t>11</w:t>
    </w:r>
    <w:r>
      <w:rPr>
        <w:rFonts w:eastAsia="Times New Roman" w:cs="Times New Roman"/>
      </w:rPr>
      <w:fldChar w:fldCharType="end"/>
    </w:r>
    <w:r>
      <w:rPr>
        <w:rFonts w:ascii="Calibri" w:eastAsia="Calibri" w:hAnsi="Calibri"/>
        <w:sz w:val="22"/>
      </w:rPr>
      <w:t xml:space="preserve"> </w:t>
    </w:r>
  </w:p>
  <w:p w14:paraId="5BCADE10" w14:textId="77777777" w:rsidR="00E5732C" w:rsidRDefault="00293C71">
    <w:pPr>
      <w:spacing w:after="0"/>
    </w:pPr>
    <w:r>
      <w:rPr>
        <w:rFonts w:ascii="Calibri" w:eastAsia="Calibri" w:hAnsi="Calibri"/>
        <w:sz w:val="22"/>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498023" w14:textId="77777777" w:rsidR="00E5732C" w:rsidRDefault="00293C71">
    <w:pPr>
      <w:spacing w:after="0"/>
      <w:ind w:right="1"/>
      <w:jc w:val="center"/>
    </w:pPr>
    <w:r>
      <w:fldChar w:fldCharType="begin"/>
    </w:r>
    <w:r>
      <w:instrText xml:space="preserve"> PAGE   \* MERGEFORMAT </w:instrText>
    </w:r>
    <w:r>
      <w:fldChar w:fldCharType="separate"/>
    </w:r>
    <w:r>
      <w:rPr>
        <w:rFonts w:eastAsia="Times New Roman" w:cs="Times New Roman"/>
        <w:sz w:val="22"/>
      </w:rPr>
      <w:t>1</w:t>
    </w:r>
    <w:r>
      <w:rPr>
        <w:rFonts w:eastAsia="Times New Roman" w:cs="Times New Roman"/>
      </w:rPr>
      <w:fldChar w:fldCharType="end"/>
    </w:r>
    <w:r>
      <w:rPr>
        <w:rFonts w:ascii="Calibri" w:eastAsia="Calibri" w:hAnsi="Calibri"/>
        <w:sz w:val="22"/>
      </w:rPr>
      <w:t xml:space="preserve"> </w:t>
    </w:r>
  </w:p>
  <w:p w14:paraId="59C5AD02" w14:textId="77777777" w:rsidR="00E5732C" w:rsidRDefault="00293C71">
    <w:pPr>
      <w:spacing w:after="0"/>
    </w:pPr>
    <w:r>
      <w:rPr>
        <w:rFonts w:ascii="Calibri" w:eastAsia="Calibri" w:hAnsi="Calibri"/>
        <w:sz w:val="22"/>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0167AD" w14:textId="77777777" w:rsidR="001E6F1E" w:rsidRDefault="001E6F1E">
      <w:pPr>
        <w:spacing w:after="0" w:line="240" w:lineRule="auto"/>
      </w:pPr>
      <w:r>
        <w:separator/>
      </w:r>
    </w:p>
  </w:footnote>
  <w:footnote w:type="continuationSeparator" w:id="0">
    <w:p w14:paraId="4A6DBC2B" w14:textId="77777777" w:rsidR="001E6F1E" w:rsidRDefault="001E6F1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7DE281" w14:textId="77777777" w:rsidR="00E5732C" w:rsidRDefault="00293C71">
    <w:pPr>
      <w:spacing w:after="0"/>
    </w:pPr>
    <w:r>
      <w:rPr>
        <w:noProof/>
      </w:rPr>
      <mc:AlternateContent>
        <mc:Choice Requires="wpg">
          <w:drawing>
            <wp:anchor distT="0" distB="0" distL="114300" distR="114300" simplePos="0" relativeHeight="251658240" behindDoc="0" locked="0" layoutInCell="1" allowOverlap="1" wp14:anchorId="5FA3ADBA" wp14:editId="254CA85E">
              <wp:simplePos x="0" y="0"/>
              <wp:positionH relativeFrom="page">
                <wp:posOffset>814121</wp:posOffset>
              </wp:positionH>
              <wp:positionV relativeFrom="page">
                <wp:posOffset>900633</wp:posOffset>
              </wp:positionV>
              <wp:extent cx="5921578" cy="309676"/>
              <wp:effectExtent l="0" t="0" r="0" b="0"/>
              <wp:wrapSquare wrapText="bothSides"/>
              <wp:docPr id="4622" name="Group 4622"/>
              <wp:cNvGraphicFramePr/>
              <a:graphic xmlns:a="http://schemas.openxmlformats.org/drawingml/2006/main">
                <a:graphicData uri="http://schemas.microsoft.com/office/word/2010/wordprocessingGroup">
                  <wpg:wgp>
                    <wpg:cNvGrpSpPr/>
                    <wpg:grpSpPr>
                      <a:xfrm>
                        <a:off x="0" y="0"/>
                        <a:ext cx="5921578" cy="309676"/>
                        <a:chOff x="0" y="0"/>
                        <a:chExt cx="5921578" cy="309676"/>
                      </a:xfrm>
                    </wpg:grpSpPr>
                    <wps:wsp>
                      <wps:cNvPr id="4821" name="Shape 4821"/>
                      <wps:cNvSpPr/>
                      <wps:spPr>
                        <a:xfrm>
                          <a:off x="27432" y="28956"/>
                          <a:ext cx="403860" cy="251764"/>
                        </a:xfrm>
                        <a:custGeom>
                          <a:avLst/>
                          <a:gdLst/>
                          <a:ahLst/>
                          <a:cxnLst/>
                          <a:rect l="0" t="0" r="0" b="0"/>
                          <a:pathLst>
                            <a:path w="403860" h="251764">
                              <a:moveTo>
                                <a:pt x="0" y="0"/>
                              </a:moveTo>
                              <a:lnTo>
                                <a:pt x="403860" y="0"/>
                              </a:lnTo>
                              <a:lnTo>
                                <a:pt x="403860" y="251764"/>
                              </a:lnTo>
                              <a:lnTo>
                                <a:pt x="0" y="251764"/>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22" name="Shape 4822"/>
                      <wps:cNvSpPr/>
                      <wps:spPr>
                        <a:xfrm>
                          <a:off x="86868" y="74981"/>
                          <a:ext cx="284988" cy="160020"/>
                        </a:xfrm>
                        <a:custGeom>
                          <a:avLst/>
                          <a:gdLst/>
                          <a:ahLst/>
                          <a:cxnLst/>
                          <a:rect l="0" t="0" r="0" b="0"/>
                          <a:pathLst>
                            <a:path w="284988" h="160020">
                              <a:moveTo>
                                <a:pt x="0" y="0"/>
                              </a:moveTo>
                              <a:lnTo>
                                <a:pt x="284988" y="0"/>
                              </a:lnTo>
                              <a:lnTo>
                                <a:pt x="284988" y="160020"/>
                              </a:lnTo>
                              <a:lnTo>
                                <a:pt x="0" y="160020"/>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638" name="Rectangle 4638"/>
                      <wps:cNvSpPr/>
                      <wps:spPr>
                        <a:xfrm>
                          <a:off x="86868" y="79156"/>
                          <a:ext cx="380753" cy="207922"/>
                        </a:xfrm>
                        <a:prstGeom prst="rect">
                          <a:avLst/>
                        </a:prstGeom>
                        <a:ln>
                          <a:noFill/>
                        </a:ln>
                      </wps:spPr>
                      <wps:txbx>
                        <w:txbxContent>
                          <w:p w14:paraId="00FD8315" w14:textId="77777777" w:rsidR="00E5732C" w:rsidRDefault="00293C71">
                            <w:r>
                              <w:rPr>
                                <w:rFonts w:ascii="Arial" w:eastAsia="Arial" w:hAnsi="Arial" w:cs="Arial"/>
                                <w:b/>
                                <w:color w:val="FFFFFF"/>
                                <w:sz w:val="22"/>
                              </w:rPr>
                              <w:t>LTTC</w:t>
                            </w:r>
                          </w:p>
                        </w:txbxContent>
                      </wps:txbx>
                      <wps:bodyPr horzOverflow="overflow" vert="horz" lIns="0" tIns="0" rIns="0" bIns="0" rtlCol="0">
                        <a:noAutofit/>
                      </wps:bodyPr>
                    </wps:wsp>
                    <wps:wsp>
                      <wps:cNvPr id="4639" name="Rectangle 4639"/>
                      <wps:cNvSpPr/>
                      <wps:spPr>
                        <a:xfrm>
                          <a:off x="371856" y="68122"/>
                          <a:ext cx="44582" cy="226002"/>
                        </a:xfrm>
                        <a:prstGeom prst="rect">
                          <a:avLst/>
                        </a:prstGeom>
                        <a:ln>
                          <a:noFill/>
                        </a:ln>
                      </wps:spPr>
                      <wps:txbx>
                        <w:txbxContent>
                          <w:p w14:paraId="76AC1A69" w14:textId="77777777" w:rsidR="00E5732C" w:rsidRDefault="00293C71">
                            <w:r>
                              <w:rPr>
                                <w:rFonts w:ascii="Arial" w:eastAsia="Arial" w:hAnsi="Arial" w:cs="Arial"/>
                                <w:b/>
                                <w:sz w:val="24"/>
                              </w:rPr>
                              <w:t xml:space="preserve"> </w:t>
                            </w:r>
                          </w:p>
                        </w:txbxContent>
                      </wps:txbx>
                      <wps:bodyPr horzOverflow="overflow" vert="horz" lIns="0" tIns="0" rIns="0" bIns="0" rtlCol="0">
                        <a:noAutofit/>
                      </wps:bodyPr>
                    </wps:wsp>
                    <wps:wsp>
                      <wps:cNvPr id="4640" name="Rectangle 4640"/>
                      <wps:cNvSpPr/>
                      <wps:spPr>
                        <a:xfrm>
                          <a:off x="518109" y="127403"/>
                          <a:ext cx="1363888" cy="142889"/>
                        </a:xfrm>
                        <a:prstGeom prst="rect">
                          <a:avLst/>
                        </a:prstGeom>
                        <a:ln>
                          <a:noFill/>
                        </a:ln>
                      </wps:spPr>
                      <wps:txbx>
                        <w:txbxContent>
                          <w:p w14:paraId="5AF16C1C" w14:textId="77777777" w:rsidR="00E5732C" w:rsidRDefault="00293C71">
                            <w:r>
                              <w:rPr>
                                <w:rFonts w:ascii="Arial" w:eastAsia="Arial" w:hAnsi="Arial" w:cs="Arial"/>
                                <w:sz w:val="18"/>
                              </w:rPr>
                              <w:t>Hội thảo khoa học 2021</w:t>
                            </w:r>
                          </w:p>
                        </w:txbxContent>
                      </wps:txbx>
                      <wps:bodyPr horzOverflow="overflow" vert="horz" lIns="0" tIns="0" rIns="0" bIns="0" rtlCol="0">
                        <a:noAutofit/>
                      </wps:bodyPr>
                    </wps:wsp>
                    <wps:wsp>
                      <wps:cNvPr id="4641" name="Rectangle 4641"/>
                      <wps:cNvSpPr/>
                      <wps:spPr>
                        <a:xfrm>
                          <a:off x="1544142" y="72695"/>
                          <a:ext cx="47355" cy="226002"/>
                        </a:xfrm>
                        <a:prstGeom prst="rect">
                          <a:avLst/>
                        </a:prstGeom>
                        <a:ln>
                          <a:noFill/>
                        </a:ln>
                      </wps:spPr>
                      <wps:txbx>
                        <w:txbxContent>
                          <w:p w14:paraId="33BD2552" w14:textId="77777777" w:rsidR="00E5732C" w:rsidRDefault="00293C71">
                            <w:r>
                              <w:rPr>
                                <w:rFonts w:ascii="Arial" w:eastAsia="Arial" w:hAnsi="Arial" w:cs="Arial"/>
                                <w:sz w:val="24"/>
                              </w:rPr>
                              <w:t xml:space="preserve"> </w:t>
                            </w:r>
                          </w:p>
                        </w:txbxContent>
                      </wps:txbx>
                      <wps:bodyPr horzOverflow="overflow" vert="horz" lIns="0" tIns="0" rIns="0" bIns="0" rtlCol="0">
                        <a:noAutofit/>
                      </wps:bodyPr>
                    </wps:wsp>
                    <wps:wsp>
                      <wps:cNvPr id="4823" name="Shape 4823"/>
                      <wps:cNvSpPr/>
                      <wps:spPr>
                        <a:xfrm>
                          <a:off x="0" y="0"/>
                          <a:ext cx="27432" cy="74981"/>
                        </a:xfrm>
                        <a:custGeom>
                          <a:avLst/>
                          <a:gdLst/>
                          <a:ahLst/>
                          <a:cxnLst/>
                          <a:rect l="0" t="0" r="0" b="0"/>
                          <a:pathLst>
                            <a:path w="27432" h="74981">
                              <a:moveTo>
                                <a:pt x="0" y="0"/>
                              </a:moveTo>
                              <a:lnTo>
                                <a:pt x="27432" y="0"/>
                              </a:lnTo>
                              <a:lnTo>
                                <a:pt x="27432" y="74981"/>
                              </a:lnTo>
                              <a:lnTo>
                                <a:pt x="0" y="74981"/>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24" name="Shape 4824"/>
                      <wps:cNvSpPr/>
                      <wps:spPr>
                        <a:xfrm>
                          <a:off x="0" y="50"/>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25" name="Shape 4825"/>
                      <wps:cNvSpPr/>
                      <wps:spPr>
                        <a:xfrm>
                          <a:off x="27432" y="50"/>
                          <a:ext cx="403860" cy="27432"/>
                        </a:xfrm>
                        <a:custGeom>
                          <a:avLst/>
                          <a:gdLst/>
                          <a:ahLst/>
                          <a:cxnLst/>
                          <a:rect l="0" t="0" r="0" b="0"/>
                          <a:pathLst>
                            <a:path w="403860" h="27432">
                              <a:moveTo>
                                <a:pt x="0" y="0"/>
                              </a:moveTo>
                              <a:lnTo>
                                <a:pt x="403860" y="0"/>
                              </a:lnTo>
                              <a:lnTo>
                                <a:pt x="403860"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26" name="Shape 4826"/>
                      <wps:cNvSpPr/>
                      <wps:spPr>
                        <a:xfrm>
                          <a:off x="27432" y="27432"/>
                          <a:ext cx="403860" cy="47549"/>
                        </a:xfrm>
                        <a:custGeom>
                          <a:avLst/>
                          <a:gdLst/>
                          <a:ahLst/>
                          <a:cxnLst/>
                          <a:rect l="0" t="0" r="0" b="0"/>
                          <a:pathLst>
                            <a:path w="403860" h="47549">
                              <a:moveTo>
                                <a:pt x="0" y="0"/>
                              </a:moveTo>
                              <a:lnTo>
                                <a:pt x="403860" y="0"/>
                              </a:lnTo>
                              <a:lnTo>
                                <a:pt x="403860" y="47549"/>
                              </a:lnTo>
                              <a:lnTo>
                                <a:pt x="0" y="47549"/>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27" name="Shape 4827"/>
                      <wps:cNvSpPr/>
                      <wps:spPr>
                        <a:xfrm>
                          <a:off x="431292" y="0"/>
                          <a:ext cx="27432" cy="74981"/>
                        </a:xfrm>
                        <a:custGeom>
                          <a:avLst/>
                          <a:gdLst/>
                          <a:ahLst/>
                          <a:cxnLst/>
                          <a:rect l="0" t="0" r="0" b="0"/>
                          <a:pathLst>
                            <a:path w="27432" h="74981">
                              <a:moveTo>
                                <a:pt x="0" y="0"/>
                              </a:moveTo>
                              <a:lnTo>
                                <a:pt x="27432" y="0"/>
                              </a:lnTo>
                              <a:lnTo>
                                <a:pt x="27432" y="74981"/>
                              </a:lnTo>
                              <a:lnTo>
                                <a:pt x="0" y="74981"/>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28" name="Shape 4828"/>
                      <wps:cNvSpPr/>
                      <wps:spPr>
                        <a:xfrm>
                          <a:off x="431292" y="50"/>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29" name="Shape 4829"/>
                      <wps:cNvSpPr/>
                      <wps:spPr>
                        <a:xfrm>
                          <a:off x="13716" y="235000"/>
                          <a:ext cx="431292" cy="45720"/>
                        </a:xfrm>
                        <a:custGeom>
                          <a:avLst/>
                          <a:gdLst/>
                          <a:ahLst/>
                          <a:cxnLst/>
                          <a:rect l="0" t="0" r="0" b="0"/>
                          <a:pathLst>
                            <a:path w="431292" h="45720">
                              <a:moveTo>
                                <a:pt x="0" y="0"/>
                              </a:moveTo>
                              <a:lnTo>
                                <a:pt x="431292" y="0"/>
                              </a:lnTo>
                              <a:lnTo>
                                <a:pt x="431292" y="45720"/>
                              </a:lnTo>
                              <a:lnTo>
                                <a:pt x="0" y="45720"/>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30" name="Shape 4830"/>
                      <wps:cNvSpPr/>
                      <wps:spPr>
                        <a:xfrm>
                          <a:off x="0" y="74980"/>
                          <a:ext cx="27432" cy="207264"/>
                        </a:xfrm>
                        <a:custGeom>
                          <a:avLst/>
                          <a:gdLst/>
                          <a:ahLst/>
                          <a:cxnLst/>
                          <a:rect l="0" t="0" r="0" b="0"/>
                          <a:pathLst>
                            <a:path w="27432" h="207264">
                              <a:moveTo>
                                <a:pt x="0" y="0"/>
                              </a:moveTo>
                              <a:lnTo>
                                <a:pt x="27432" y="0"/>
                              </a:lnTo>
                              <a:lnTo>
                                <a:pt x="27432" y="207264"/>
                              </a:lnTo>
                              <a:lnTo>
                                <a:pt x="0" y="207264"/>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31" name="Shape 4831"/>
                      <wps:cNvSpPr/>
                      <wps:spPr>
                        <a:xfrm>
                          <a:off x="0" y="282245"/>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32" name="Shape 4832"/>
                      <wps:cNvSpPr/>
                      <wps:spPr>
                        <a:xfrm>
                          <a:off x="27432" y="282245"/>
                          <a:ext cx="403860" cy="27432"/>
                        </a:xfrm>
                        <a:custGeom>
                          <a:avLst/>
                          <a:gdLst/>
                          <a:ahLst/>
                          <a:cxnLst/>
                          <a:rect l="0" t="0" r="0" b="0"/>
                          <a:pathLst>
                            <a:path w="403860" h="27432">
                              <a:moveTo>
                                <a:pt x="0" y="0"/>
                              </a:moveTo>
                              <a:lnTo>
                                <a:pt x="403860" y="0"/>
                              </a:lnTo>
                              <a:lnTo>
                                <a:pt x="403860"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33" name="Shape 4833"/>
                      <wps:cNvSpPr/>
                      <wps:spPr>
                        <a:xfrm>
                          <a:off x="431292" y="74980"/>
                          <a:ext cx="27432" cy="207264"/>
                        </a:xfrm>
                        <a:custGeom>
                          <a:avLst/>
                          <a:gdLst/>
                          <a:ahLst/>
                          <a:cxnLst/>
                          <a:rect l="0" t="0" r="0" b="0"/>
                          <a:pathLst>
                            <a:path w="27432" h="207264">
                              <a:moveTo>
                                <a:pt x="0" y="0"/>
                              </a:moveTo>
                              <a:lnTo>
                                <a:pt x="27432" y="0"/>
                              </a:lnTo>
                              <a:lnTo>
                                <a:pt x="27432" y="207264"/>
                              </a:lnTo>
                              <a:lnTo>
                                <a:pt x="0" y="207264"/>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34" name="Shape 4834"/>
                      <wps:cNvSpPr/>
                      <wps:spPr>
                        <a:xfrm>
                          <a:off x="431292" y="282245"/>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35" name="Shape 4835"/>
                      <wps:cNvSpPr/>
                      <wps:spPr>
                        <a:xfrm>
                          <a:off x="458673" y="282245"/>
                          <a:ext cx="5462905" cy="27432"/>
                        </a:xfrm>
                        <a:custGeom>
                          <a:avLst/>
                          <a:gdLst/>
                          <a:ahLst/>
                          <a:cxnLst/>
                          <a:rect l="0" t="0" r="0" b="0"/>
                          <a:pathLst>
                            <a:path w="5462905" h="27432">
                              <a:moveTo>
                                <a:pt x="0" y="0"/>
                              </a:moveTo>
                              <a:lnTo>
                                <a:pt x="5462905" y="0"/>
                              </a:lnTo>
                              <a:lnTo>
                                <a:pt x="5462905"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g:wgp>
                </a:graphicData>
              </a:graphic>
            </wp:anchor>
          </w:drawing>
        </mc:Choice>
        <mc:Fallback>
          <w:pict>
            <v:group w14:anchorId="5FA3ADBA" id="Group 4622" o:spid="_x0000_s1026" style="position:absolute;margin-left:64.1pt;margin-top:70.9pt;width:466.25pt;height:24.4pt;z-index:251658240;mso-position-horizontal-relative:page;mso-position-vertical-relative:page" coordsize="59215,3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">
              <v:shape id="Shape 4821" o:spid="_x0000_s1027" style="position:absolute;left:274;top:289;width:4038;height:2518;visibility:visible;mso-wrap-style:square;v-text-anchor:top" coordsize="403860,251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" path="m,l403860,r,251764l,251764,,e" fillcolor="#943634" stroked="f" strokeweight="0">
                <v:stroke miterlimit="83231f" joinstyle="miter"/>
                <v:path arrowok="t" textboxrect="0,0,403860,251764"/>
              </v:shape>
              <v:shape id="Shape 4822" o:spid="_x0000_s1028" style="position:absolute;left:868;top:749;width:2850;height:1601;visibility:visible;mso-wrap-style:square;v-text-anchor:top" coordsize="284988,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" path="m,l284988,r,160020l,160020,,e" fillcolor="#943634" stroked="f" strokeweight="0">
                <v:stroke miterlimit="83231f" joinstyle="miter"/>
                <v:path arrowok="t" textboxrect="0,0,284988,160020"/>
              </v:shape>
              <v:rect id="Rectangle 4638" o:spid="_x0000_s1029" style="position:absolute;left:868;top:791;width:380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" filled="f" stroked="f">
                <v:textbox inset="0,0,0,0">
                  <w:txbxContent>
                    <w:p w14:paraId="00FD8315" w14:textId="77777777" w:rsidR="00E5732C" w:rsidRDefault="00293C71">
                      <w:r>
                        <w:rPr>
                          <w:rFonts w:ascii="Arial" w:eastAsia="Arial" w:hAnsi="Arial" w:cs="Arial"/>
                          <w:b/>
                          <w:color w:val="FFFFFF"/>
                          <w:sz w:val="22"/>
                        </w:rPr>
                        <w:t>LTTC</w:t>
                      </w:r>
                    </w:p>
                  </w:txbxContent>
                </v:textbox>
              </v:rect>
              <v:rect id="Rectangle 4639" o:spid="_x0000_s1030" style="position:absolute;left:3718;top:681;width:446;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" filled="f" stroked="f">
                <v:textbox inset="0,0,0,0">
                  <w:txbxContent>
                    <w:p w14:paraId="76AC1A69" w14:textId="77777777" w:rsidR="00E5732C" w:rsidRDefault="00293C71">
                      <w:r>
                        <w:rPr>
                          <w:rFonts w:ascii="Arial" w:eastAsia="Arial" w:hAnsi="Arial" w:cs="Arial"/>
                          <w:b/>
                          <w:sz w:val="24"/>
                        </w:rPr>
                        <w:t xml:space="preserve"> </w:t>
                      </w:r>
                    </w:p>
                  </w:txbxContent>
                </v:textbox>
              </v:rect>
              <v:rect id="Rectangle 4640" o:spid="_x0000_s1031" style="position:absolute;left:5181;top:1274;width:13638;height:1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" filled="f" stroked="f">
                <v:textbox inset="0,0,0,0">
                  <w:txbxContent>
                    <w:p w14:paraId="5AF16C1C" w14:textId="77777777" w:rsidR="00E5732C" w:rsidRDefault="00293C71">
                      <w:r>
                        <w:rPr>
                          <w:rFonts w:ascii="Arial" w:eastAsia="Arial" w:hAnsi="Arial" w:cs="Arial"/>
                          <w:sz w:val="18"/>
                        </w:rPr>
                        <w:t>Hội thảo khoa học 2021</w:t>
                      </w:r>
                    </w:p>
                  </w:txbxContent>
                </v:textbox>
              </v:rect>
              <v:rect id="Rectangle 4641" o:spid="_x0000_s1032" style="position:absolute;left:15441;top:726;width:47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" filled="f" stroked="f">
                <v:textbox inset="0,0,0,0">
                  <w:txbxContent>
                    <w:p w14:paraId="33BD2552" w14:textId="77777777" w:rsidR="00E5732C" w:rsidRDefault="00293C71">
                      <w:r>
                        <w:rPr>
                          <w:rFonts w:ascii="Arial" w:eastAsia="Arial" w:hAnsi="Arial" w:cs="Arial"/>
                          <w:sz w:val="24"/>
                        </w:rPr>
                        <w:t xml:space="preserve"> </w:t>
                      </w:r>
                    </w:p>
                  </w:txbxContent>
                </v:textbox>
              </v:rect>
              <v:shape id="Shape 4823" o:spid="_x0000_s1033" style="position:absolute;width:274;height:749;visibility:visible;mso-wrap-style:square;v-text-anchor:top" coordsize="27432,74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" path="m,l27432,r,74981l,74981,,e" fillcolor="#943634" stroked="f" strokeweight="0">
                <v:stroke miterlimit="83231f" joinstyle="miter"/>
                <v:path arrowok="t" textboxrect="0,0,27432,74981"/>
              </v:shape>
              <v:shape id="Shape 4824" o:spid="_x0000_s1034" style="position:absolute;width:274;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" path="m,l27432,r,27432l,27432,,e" fillcolor="#943634" stroked="f" strokeweight="0">
                <v:stroke miterlimit="83231f" joinstyle="miter"/>
                <v:path arrowok="t" textboxrect="0,0,27432,27432"/>
              </v:shape>
              <v:shape id="Shape 4825" o:spid="_x0000_s1035" style="position:absolute;left:274;width:4038;height:274;visibility:visible;mso-wrap-style:square;v-text-anchor:top" coordsize="403860,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" path="m,l403860,r,27432l,27432,,e" fillcolor="#943634" stroked="f" strokeweight="0">
                <v:stroke miterlimit="83231f" joinstyle="miter"/>
                <v:path arrowok="t" textboxrect="0,0,403860,27432"/>
              </v:shape>
              <v:shape id="Shape 4826" o:spid="_x0000_s1036" style="position:absolute;left:274;top:274;width:4038;height:475;visibility:visible;mso-wrap-style:square;v-text-anchor:top" coordsize="403860,47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" path="m,l403860,r,47549l,47549,,e" fillcolor="#943634" stroked="f" strokeweight="0">
                <v:stroke miterlimit="83231f" joinstyle="miter"/>
                <v:path arrowok="t" textboxrect="0,0,403860,47549"/>
              </v:shape>
              <v:shape id="Shape 4827" o:spid="_x0000_s1037" style="position:absolute;left:4312;width:275;height:749;visibility:visible;mso-wrap-style:square;v-text-anchor:top" coordsize="27432,74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" path="m,l27432,r,74981l,74981,,e" fillcolor="#943634" stroked="f" strokeweight="0">
                <v:stroke miterlimit="83231f" joinstyle="miter"/>
                <v:path arrowok="t" textboxrect="0,0,27432,74981"/>
              </v:shape>
              <v:shape id="Shape 4828" o:spid="_x0000_s1038" style="position:absolute;left:4312;width:275;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" path="m,l27432,r,27432l,27432,,e" fillcolor="#943634" stroked="f" strokeweight="0">
                <v:stroke miterlimit="83231f" joinstyle="miter"/>
                <v:path arrowok="t" textboxrect="0,0,27432,27432"/>
              </v:shape>
              <v:shape id="Shape 4829" o:spid="_x0000_s1039" style="position:absolute;left:137;top:2350;width:4313;height:457;visibility:visible;mso-wrap-style:square;v-text-anchor:top" coordsize="431292,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" path="m,l431292,r,45720l,45720,,e" fillcolor="#943634" stroked="f" strokeweight="0">
                <v:stroke miterlimit="83231f" joinstyle="miter"/>
                <v:path arrowok="t" textboxrect="0,0,431292,45720"/>
              </v:shape>
              <v:shape id="Shape 4830" o:spid="_x0000_s1040" style="position:absolute;top:749;width:274;height:2073;visibility:visible;mso-wrap-style:square;v-text-anchor:top" coordsize="27432,20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" path="m,l27432,r,207264l,207264,,e" fillcolor="#943634" stroked="f" strokeweight="0">
                <v:stroke miterlimit="83231f" joinstyle="miter"/>
                <v:path arrowok="t" textboxrect="0,0,27432,207264"/>
              </v:shape>
              <v:shape id="Shape 4831" o:spid="_x0000_s1041" style="position:absolute;top:2822;width:274;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" path="m,l27432,r,27432l,27432,,e" fillcolor="#943634" stroked="f" strokeweight="0">
                <v:stroke miterlimit="83231f" joinstyle="miter"/>
                <v:path arrowok="t" textboxrect="0,0,27432,27432"/>
              </v:shape>
              <v:shape id="Shape 4832" o:spid="_x0000_s1042" style="position:absolute;left:274;top:2822;width:4038;height:274;visibility:visible;mso-wrap-style:square;v-text-anchor:top" coordsize="403860,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" path="m,l403860,r,27432l,27432,,e" fillcolor="#943634" stroked="f" strokeweight="0">
                <v:stroke miterlimit="83231f" joinstyle="miter"/>
                <v:path arrowok="t" textboxrect="0,0,403860,27432"/>
              </v:shape>
              <v:shape id="Shape 4833" o:spid="_x0000_s1043" style="position:absolute;left:4312;top:749;width:275;height:2073;visibility:visible;mso-wrap-style:square;v-text-anchor:top" coordsize="27432,20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" path="m,l27432,r,207264l,207264,,e" fillcolor="#943634" stroked="f" strokeweight="0">
                <v:stroke miterlimit="83231f" joinstyle="miter"/>
                <v:path arrowok="t" textboxrect="0,0,27432,207264"/>
              </v:shape>
              <v:shape id="Shape 4834" o:spid="_x0000_s1044" style="position:absolute;left:4312;top:2822;width:275;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" path="m,l27432,r,27432l,27432,,e" fillcolor="#943634" stroked="f" strokeweight="0">
                <v:stroke miterlimit="83231f" joinstyle="miter"/>
                <v:path arrowok="t" textboxrect="0,0,27432,27432"/>
              </v:shape>
              <v:shape id="Shape 4835" o:spid="_x0000_s1045" style="position:absolute;left:4586;top:2822;width:54629;height:274;visibility:visible;mso-wrap-style:square;v-text-anchor:top" coordsize="5462905,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" path="m,l5462905,r,27432l,27432,,e" fillcolor="#943634" stroked="f" strokeweight="0">
                <v:stroke miterlimit="83231f" joinstyle="miter"/>
                <v:path arrowok="t" textboxrect="0,0,5462905,27432"/>
              </v:shape>
              <w10:wrap type="square" anchorx="page" anchory="page"/>
            </v:group>
          </w:pict>
        </mc:Fallback>
      </mc:AlternateContent>
    </w:r>
    <w:r>
      <w:rPr>
        <w:rFonts w:ascii="Calibri" w:eastAsia="Calibri" w:hAnsi="Calibri"/>
        <w:sz w:val="22"/>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B17AEA" w14:textId="77777777" w:rsidR="00E5732C" w:rsidRDefault="00293C71">
    <w:pPr>
      <w:spacing w:after="0"/>
    </w:pPr>
    <w:r>
      <w:rPr>
        <w:noProof/>
      </w:rPr>
      <mc:AlternateContent>
        <mc:Choice Requires="wpg">
          <w:drawing>
            <wp:anchor distT="0" distB="0" distL="114300" distR="114300" simplePos="0" relativeHeight="251659264" behindDoc="0" locked="0" layoutInCell="1" allowOverlap="1" wp14:anchorId="08E3D1ED" wp14:editId="26F93848">
              <wp:simplePos x="0" y="0"/>
              <wp:positionH relativeFrom="page">
                <wp:posOffset>814121</wp:posOffset>
              </wp:positionH>
              <wp:positionV relativeFrom="page">
                <wp:posOffset>900633</wp:posOffset>
              </wp:positionV>
              <wp:extent cx="5921578" cy="309676"/>
              <wp:effectExtent l="0" t="0" r="0" b="0"/>
              <wp:wrapSquare wrapText="bothSides"/>
              <wp:docPr id="4586" name="Group 4586"/>
              <wp:cNvGraphicFramePr/>
              <a:graphic xmlns:a="http://schemas.openxmlformats.org/drawingml/2006/main">
                <a:graphicData uri="http://schemas.microsoft.com/office/word/2010/wordprocessingGroup">
                  <wpg:wgp>
                    <wpg:cNvGrpSpPr/>
                    <wpg:grpSpPr>
                      <a:xfrm>
                        <a:off x="0" y="0"/>
                        <a:ext cx="5921578" cy="309676"/>
                        <a:chOff x="0" y="0"/>
                        <a:chExt cx="5921578" cy="309676"/>
                      </a:xfrm>
                    </wpg:grpSpPr>
                    <wps:wsp>
                      <wps:cNvPr id="4791" name="Shape 4791"/>
                      <wps:cNvSpPr/>
                      <wps:spPr>
                        <a:xfrm>
                          <a:off x="27432" y="28956"/>
                          <a:ext cx="403860" cy="251764"/>
                        </a:xfrm>
                        <a:custGeom>
                          <a:avLst/>
                          <a:gdLst/>
                          <a:ahLst/>
                          <a:cxnLst/>
                          <a:rect l="0" t="0" r="0" b="0"/>
                          <a:pathLst>
                            <a:path w="403860" h="251764">
                              <a:moveTo>
                                <a:pt x="0" y="0"/>
                              </a:moveTo>
                              <a:lnTo>
                                <a:pt x="403860" y="0"/>
                              </a:lnTo>
                              <a:lnTo>
                                <a:pt x="403860" y="251764"/>
                              </a:lnTo>
                              <a:lnTo>
                                <a:pt x="0" y="251764"/>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92" name="Shape 4792"/>
                      <wps:cNvSpPr/>
                      <wps:spPr>
                        <a:xfrm>
                          <a:off x="86868" y="74981"/>
                          <a:ext cx="284988" cy="160020"/>
                        </a:xfrm>
                        <a:custGeom>
                          <a:avLst/>
                          <a:gdLst/>
                          <a:ahLst/>
                          <a:cxnLst/>
                          <a:rect l="0" t="0" r="0" b="0"/>
                          <a:pathLst>
                            <a:path w="284988" h="160020">
                              <a:moveTo>
                                <a:pt x="0" y="0"/>
                              </a:moveTo>
                              <a:lnTo>
                                <a:pt x="284988" y="0"/>
                              </a:lnTo>
                              <a:lnTo>
                                <a:pt x="284988" y="160020"/>
                              </a:lnTo>
                              <a:lnTo>
                                <a:pt x="0" y="160020"/>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602" name="Rectangle 4602"/>
                      <wps:cNvSpPr/>
                      <wps:spPr>
                        <a:xfrm>
                          <a:off x="86868" y="79156"/>
                          <a:ext cx="380753" cy="207922"/>
                        </a:xfrm>
                        <a:prstGeom prst="rect">
                          <a:avLst/>
                        </a:prstGeom>
                        <a:ln>
                          <a:noFill/>
                        </a:ln>
                      </wps:spPr>
                      <wps:txbx>
                        <w:txbxContent>
                          <w:p w14:paraId="08D96960" w14:textId="77777777" w:rsidR="00E5732C" w:rsidRDefault="00293C71">
                            <w:r>
                              <w:rPr>
                                <w:rFonts w:ascii="Arial" w:eastAsia="Arial" w:hAnsi="Arial" w:cs="Arial"/>
                                <w:b/>
                                <w:color w:val="FFFFFF"/>
                                <w:sz w:val="22"/>
                              </w:rPr>
                              <w:t>LTTC</w:t>
                            </w:r>
                          </w:p>
                        </w:txbxContent>
                      </wps:txbx>
                      <wps:bodyPr horzOverflow="overflow" vert="horz" lIns="0" tIns="0" rIns="0" bIns="0" rtlCol="0">
                        <a:noAutofit/>
                      </wps:bodyPr>
                    </wps:wsp>
                    <wps:wsp>
                      <wps:cNvPr id="4603" name="Rectangle 4603"/>
                      <wps:cNvSpPr/>
                      <wps:spPr>
                        <a:xfrm>
                          <a:off x="371856" y="68122"/>
                          <a:ext cx="44582" cy="226002"/>
                        </a:xfrm>
                        <a:prstGeom prst="rect">
                          <a:avLst/>
                        </a:prstGeom>
                        <a:ln>
                          <a:noFill/>
                        </a:ln>
                      </wps:spPr>
                      <wps:txbx>
                        <w:txbxContent>
                          <w:p w14:paraId="487B9A31" w14:textId="77777777" w:rsidR="00E5732C" w:rsidRDefault="00293C71">
                            <w:r>
                              <w:rPr>
                                <w:rFonts w:ascii="Arial" w:eastAsia="Arial" w:hAnsi="Arial" w:cs="Arial"/>
                                <w:b/>
                                <w:sz w:val="24"/>
                              </w:rPr>
                              <w:t xml:space="preserve"> </w:t>
                            </w:r>
                          </w:p>
                        </w:txbxContent>
                      </wps:txbx>
                      <wps:bodyPr horzOverflow="overflow" vert="horz" lIns="0" tIns="0" rIns="0" bIns="0" rtlCol="0">
                        <a:noAutofit/>
                      </wps:bodyPr>
                    </wps:wsp>
                    <wps:wsp>
                      <wps:cNvPr id="4604" name="Rectangle 4604"/>
                      <wps:cNvSpPr/>
                      <wps:spPr>
                        <a:xfrm>
                          <a:off x="518109" y="127403"/>
                          <a:ext cx="1363888" cy="142889"/>
                        </a:xfrm>
                        <a:prstGeom prst="rect">
                          <a:avLst/>
                        </a:prstGeom>
                        <a:ln>
                          <a:noFill/>
                        </a:ln>
                      </wps:spPr>
                      <wps:txbx>
                        <w:txbxContent>
                          <w:p w14:paraId="7F2BEB82" w14:textId="77777777" w:rsidR="00E5732C" w:rsidRDefault="00293C71">
                            <w:r>
                              <w:rPr>
                                <w:rFonts w:ascii="Arial" w:eastAsia="Arial" w:hAnsi="Arial" w:cs="Arial"/>
                                <w:sz w:val="18"/>
                              </w:rPr>
                              <w:t>Hội thảo khoa học 2021</w:t>
                            </w:r>
                          </w:p>
                        </w:txbxContent>
                      </wps:txbx>
                      <wps:bodyPr horzOverflow="overflow" vert="horz" lIns="0" tIns="0" rIns="0" bIns="0" rtlCol="0">
                        <a:noAutofit/>
                      </wps:bodyPr>
                    </wps:wsp>
                    <wps:wsp>
                      <wps:cNvPr id="4605" name="Rectangle 4605"/>
                      <wps:cNvSpPr/>
                      <wps:spPr>
                        <a:xfrm>
                          <a:off x="1544142" y="72695"/>
                          <a:ext cx="47355" cy="226002"/>
                        </a:xfrm>
                        <a:prstGeom prst="rect">
                          <a:avLst/>
                        </a:prstGeom>
                        <a:ln>
                          <a:noFill/>
                        </a:ln>
                      </wps:spPr>
                      <wps:txbx>
                        <w:txbxContent>
                          <w:p w14:paraId="613815F3" w14:textId="77777777" w:rsidR="00E5732C" w:rsidRDefault="00293C71">
                            <w:r>
                              <w:rPr>
                                <w:rFonts w:ascii="Arial" w:eastAsia="Arial" w:hAnsi="Arial" w:cs="Arial"/>
                                <w:sz w:val="24"/>
                              </w:rPr>
                              <w:t xml:space="preserve"> </w:t>
                            </w:r>
                          </w:p>
                        </w:txbxContent>
                      </wps:txbx>
                      <wps:bodyPr horzOverflow="overflow" vert="horz" lIns="0" tIns="0" rIns="0" bIns="0" rtlCol="0">
                        <a:noAutofit/>
                      </wps:bodyPr>
                    </wps:wsp>
                    <wps:wsp>
                      <wps:cNvPr id="4793" name="Shape 4793"/>
                      <wps:cNvSpPr/>
                      <wps:spPr>
                        <a:xfrm>
                          <a:off x="0" y="0"/>
                          <a:ext cx="27432" cy="74981"/>
                        </a:xfrm>
                        <a:custGeom>
                          <a:avLst/>
                          <a:gdLst/>
                          <a:ahLst/>
                          <a:cxnLst/>
                          <a:rect l="0" t="0" r="0" b="0"/>
                          <a:pathLst>
                            <a:path w="27432" h="74981">
                              <a:moveTo>
                                <a:pt x="0" y="0"/>
                              </a:moveTo>
                              <a:lnTo>
                                <a:pt x="27432" y="0"/>
                              </a:lnTo>
                              <a:lnTo>
                                <a:pt x="27432" y="74981"/>
                              </a:lnTo>
                              <a:lnTo>
                                <a:pt x="0" y="74981"/>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94" name="Shape 4794"/>
                      <wps:cNvSpPr/>
                      <wps:spPr>
                        <a:xfrm>
                          <a:off x="0" y="50"/>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95" name="Shape 4795"/>
                      <wps:cNvSpPr/>
                      <wps:spPr>
                        <a:xfrm>
                          <a:off x="27432" y="50"/>
                          <a:ext cx="403860" cy="27432"/>
                        </a:xfrm>
                        <a:custGeom>
                          <a:avLst/>
                          <a:gdLst/>
                          <a:ahLst/>
                          <a:cxnLst/>
                          <a:rect l="0" t="0" r="0" b="0"/>
                          <a:pathLst>
                            <a:path w="403860" h="27432">
                              <a:moveTo>
                                <a:pt x="0" y="0"/>
                              </a:moveTo>
                              <a:lnTo>
                                <a:pt x="403860" y="0"/>
                              </a:lnTo>
                              <a:lnTo>
                                <a:pt x="403860"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96" name="Shape 4796"/>
                      <wps:cNvSpPr/>
                      <wps:spPr>
                        <a:xfrm>
                          <a:off x="27432" y="27432"/>
                          <a:ext cx="403860" cy="47549"/>
                        </a:xfrm>
                        <a:custGeom>
                          <a:avLst/>
                          <a:gdLst/>
                          <a:ahLst/>
                          <a:cxnLst/>
                          <a:rect l="0" t="0" r="0" b="0"/>
                          <a:pathLst>
                            <a:path w="403860" h="47549">
                              <a:moveTo>
                                <a:pt x="0" y="0"/>
                              </a:moveTo>
                              <a:lnTo>
                                <a:pt x="403860" y="0"/>
                              </a:lnTo>
                              <a:lnTo>
                                <a:pt x="403860" y="47549"/>
                              </a:lnTo>
                              <a:lnTo>
                                <a:pt x="0" y="47549"/>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97" name="Shape 4797"/>
                      <wps:cNvSpPr/>
                      <wps:spPr>
                        <a:xfrm>
                          <a:off x="431292" y="0"/>
                          <a:ext cx="27432" cy="74981"/>
                        </a:xfrm>
                        <a:custGeom>
                          <a:avLst/>
                          <a:gdLst/>
                          <a:ahLst/>
                          <a:cxnLst/>
                          <a:rect l="0" t="0" r="0" b="0"/>
                          <a:pathLst>
                            <a:path w="27432" h="74981">
                              <a:moveTo>
                                <a:pt x="0" y="0"/>
                              </a:moveTo>
                              <a:lnTo>
                                <a:pt x="27432" y="0"/>
                              </a:lnTo>
                              <a:lnTo>
                                <a:pt x="27432" y="74981"/>
                              </a:lnTo>
                              <a:lnTo>
                                <a:pt x="0" y="74981"/>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98" name="Shape 4798"/>
                      <wps:cNvSpPr/>
                      <wps:spPr>
                        <a:xfrm>
                          <a:off x="431292" y="50"/>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99" name="Shape 4799"/>
                      <wps:cNvSpPr/>
                      <wps:spPr>
                        <a:xfrm>
                          <a:off x="13716" y="235000"/>
                          <a:ext cx="431292" cy="45720"/>
                        </a:xfrm>
                        <a:custGeom>
                          <a:avLst/>
                          <a:gdLst/>
                          <a:ahLst/>
                          <a:cxnLst/>
                          <a:rect l="0" t="0" r="0" b="0"/>
                          <a:pathLst>
                            <a:path w="431292" h="45720">
                              <a:moveTo>
                                <a:pt x="0" y="0"/>
                              </a:moveTo>
                              <a:lnTo>
                                <a:pt x="431292" y="0"/>
                              </a:lnTo>
                              <a:lnTo>
                                <a:pt x="431292" y="45720"/>
                              </a:lnTo>
                              <a:lnTo>
                                <a:pt x="0" y="45720"/>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00" name="Shape 4800"/>
                      <wps:cNvSpPr/>
                      <wps:spPr>
                        <a:xfrm>
                          <a:off x="0" y="74980"/>
                          <a:ext cx="27432" cy="207264"/>
                        </a:xfrm>
                        <a:custGeom>
                          <a:avLst/>
                          <a:gdLst/>
                          <a:ahLst/>
                          <a:cxnLst/>
                          <a:rect l="0" t="0" r="0" b="0"/>
                          <a:pathLst>
                            <a:path w="27432" h="207264">
                              <a:moveTo>
                                <a:pt x="0" y="0"/>
                              </a:moveTo>
                              <a:lnTo>
                                <a:pt x="27432" y="0"/>
                              </a:lnTo>
                              <a:lnTo>
                                <a:pt x="27432" y="207264"/>
                              </a:lnTo>
                              <a:lnTo>
                                <a:pt x="0" y="207264"/>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01" name="Shape 4801"/>
                      <wps:cNvSpPr/>
                      <wps:spPr>
                        <a:xfrm>
                          <a:off x="0" y="282245"/>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02" name="Shape 4802"/>
                      <wps:cNvSpPr/>
                      <wps:spPr>
                        <a:xfrm>
                          <a:off x="27432" y="282245"/>
                          <a:ext cx="403860" cy="27432"/>
                        </a:xfrm>
                        <a:custGeom>
                          <a:avLst/>
                          <a:gdLst/>
                          <a:ahLst/>
                          <a:cxnLst/>
                          <a:rect l="0" t="0" r="0" b="0"/>
                          <a:pathLst>
                            <a:path w="403860" h="27432">
                              <a:moveTo>
                                <a:pt x="0" y="0"/>
                              </a:moveTo>
                              <a:lnTo>
                                <a:pt x="403860" y="0"/>
                              </a:lnTo>
                              <a:lnTo>
                                <a:pt x="403860"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03" name="Shape 4803"/>
                      <wps:cNvSpPr/>
                      <wps:spPr>
                        <a:xfrm>
                          <a:off x="431292" y="74980"/>
                          <a:ext cx="27432" cy="207264"/>
                        </a:xfrm>
                        <a:custGeom>
                          <a:avLst/>
                          <a:gdLst/>
                          <a:ahLst/>
                          <a:cxnLst/>
                          <a:rect l="0" t="0" r="0" b="0"/>
                          <a:pathLst>
                            <a:path w="27432" h="207264">
                              <a:moveTo>
                                <a:pt x="0" y="0"/>
                              </a:moveTo>
                              <a:lnTo>
                                <a:pt x="27432" y="0"/>
                              </a:lnTo>
                              <a:lnTo>
                                <a:pt x="27432" y="207264"/>
                              </a:lnTo>
                              <a:lnTo>
                                <a:pt x="0" y="207264"/>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04" name="Shape 4804"/>
                      <wps:cNvSpPr/>
                      <wps:spPr>
                        <a:xfrm>
                          <a:off x="431292" y="282245"/>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805" name="Shape 4805"/>
                      <wps:cNvSpPr/>
                      <wps:spPr>
                        <a:xfrm>
                          <a:off x="458673" y="282245"/>
                          <a:ext cx="5462905" cy="27432"/>
                        </a:xfrm>
                        <a:custGeom>
                          <a:avLst/>
                          <a:gdLst/>
                          <a:ahLst/>
                          <a:cxnLst/>
                          <a:rect l="0" t="0" r="0" b="0"/>
                          <a:pathLst>
                            <a:path w="5462905" h="27432">
                              <a:moveTo>
                                <a:pt x="0" y="0"/>
                              </a:moveTo>
                              <a:lnTo>
                                <a:pt x="5462905" y="0"/>
                              </a:lnTo>
                              <a:lnTo>
                                <a:pt x="5462905"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g:wgp>
                </a:graphicData>
              </a:graphic>
            </wp:anchor>
          </w:drawing>
        </mc:Choice>
        <mc:Fallback>
          <w:pict>
            <v:group w14:anchorId="08E3D1ED" id="Group 4586" o:spid="_x0000_s1046" style="position:absolute;margin-left:64.1pt;margin-top:70.9pt;width:466.25pt;height:24.4pt;z-index:251659264;mso-position-horizontal-relative:page;mso-position-vertical-relative:page" coordsize="59215,3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">
              <v:shape id="Shape 4791" o:spid="_x0000_s1047" style="position:absolute;left:274;top:289;width:4038;height:2518;visibility:visible;mso-wrap-style:square;v-text-anchor:top" coordsize="403860,251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" path="m,l403860,r,251764l,251764,,e" fillcolor="#943634" stroked="f" strokeweight="0">
                <v:stroke miterlimit="83231f" joinstyle="miter"/>
                <v:path arrowok="t" textboxrect="0,0,403860,251764"/>
              </v:shape>
              <v:shape id="Shape 4792" o:spid="_x0000_s1048" style="position:absolute;left:868;top:749;width:2850;height:1601;visibility:visible;mso-wrap-style:square;v-text-anchor:top" coordsize="284988,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" path="m,l284988,r,160020l,160020,,e" fillcolor="#943634" stroked="f" strokeweight="0">
                <v:stroke miterlimit="83231f" joinstyle="miter"/>
                <v:path arrowok="t" textboxrect="0,0,284988,160020"/>
              </v:shape>
              <v:rect id="Rectangle 4602" o:spid="_x0000_s1049" style="position:absolute;left:868;top:791;width:380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" filled="f" stroked="f">
                <v:textbox inset="0,0,0,0">
                  <w:txbxContent>
                    <w:p w14:paraId="08D96960" w14:textId="77777777" w:rsidR="00E5732C" w:rsidRDefault="00293C71">
                      <w:r>
                        <w:rPr>
                          <w:rFonts w:ascii="Arial" w:eastAsia="Arial" w:hAnsi="Arial" w:cs="Arial"/>
                          <w:b/>
                          <w:color w:val="FFFFFF"/>
                          <w:sz w:val="22"/>
                        </w:rPr>
                        <w:t>LTTC</w:t>
                      </w:r>
                    </w:p>
                  </w:txbxContent>
                </v:textbox>
              </v:rect>
              <v:rect id="Rectangle 4603" o:spid="_x0000_s1050" style="position:absolute;left:3718;top:681;width:446;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" filled="f" stroked="f">
                <v:textbox inset="0,0,0,0">
                  <w:txbxContent>
                    <w:p w14:paraId="487B9A31" w14:textId="77777777" w:rsidR="00E5732C" w:rsidRDefault="00293C71">
                      <w:r>
                        <w:rPr>
                          <w:rFonts w:ascii="Arial" w:eastAsia="Arial" w:hAnsi="Arial" w:cs="Arial"/>
                          <w:b/>
                          <w:sz w:val="24"/>
                        </w:rPr>
                        <w:t xml:space="preserve"> </w:t>
                      </w:r>
                    </w:p>
                  </w:txbxContent>
                </v:textbox>
              </v:rect>
              <v:rect id="Rectangle 4604" o:spid="_x0000_s1051" style="position:absolute;left:5181;top:1274;width:13638;height:1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" filled="f" stroked="f">
                <v:textbox inset="0,0,0,0">
                  <w:txbxContent>
                    <w:p w14:paraId="7F2BEB82" w14:textId="77777777" w:rsidR="00E5732C" w:rsidRDefault="00293C71">
                      <w:r>
                        <w:rPr>
                          <w:rFonts w:ascii="Arial" w:eastAsia="Arial" w:hAnsi="Arial" w:cs="Arial"/>
                          <w:sz w:val="18"/>
                        </w:rPr>
                        <w:t>Hội thảo khoa học 2021</w:t>
                      </w:r>
                    </w:p>
                  </w:txbxContent>
                </v:textbox>
              </v:rect>
              <v:rect id="Rectangle 4605" o:spid="_x0000_s1052" style="position:absolute;left:15441;top:726;width:47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" filled="f" stroked="f">
                <v:textbox inset="0,0,0,0">
                  <w:txbxContent>
                    <w:p w14:paraId="613815F3" w14:textId="77777777" w:rsidR="00E5732C" w:rsidRDefault="00293C71">
                      <w:r>
                        <w:rPr>
                          <w:rFonts w:ascii="Arial" w:eastAsia="Arial" w:hAnsi="Arial" w:cs="Arial"/>
                          <w:sz w:val="24"/>
                        </w:rPr>
                        <w:t xml:space="preserve"> </w:t>
                      </w:r>
                    </w:p>
                  </w:txbxContent>
                </v:textbox>
              </v:rect>
              <v:shape id="Shape 4793" o:spid="_x0000_s1053" style="position:absolute;width:274;height:749;visibility:visible;mso-wrap-style:square;v-text-anchor:top" coordsize="27432,74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" path="m,l27432,r,74981l,74981,,e" fillcolor="#943634" stroked="f" strokeweight="0">
                <v:stroke miterlimit="83231f" joinstyle="miter"/>
                <v:path arrowok="t" textboxrect="0,0,27432,74981"/>
              </v:shape>
              <v:shape id="Shape 4794" o:spid="_x0000_s1054" style="position:absolute;width:274;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" path="m,l27432,r,27432l,27432,,e" fillcolor="#943634" stroked="f" strokeweight="0">
                <v:stroke miterlimit="83231f" joinstyle="miter"/>
                <v:path arrowok="t" textboxrect="0,0,27432,27432"/>
              </v:shape>
              <v:shape id="Shape 4795" o:spid="_x0000_s1055" style="position:absolute;left:274;width:4038;height:274;visibility:visible;mso-wrap-style:square;v-text-anchor:top" coordsize="403860,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" path="m,l403860,r,27432l,27432,,e" fillcolor="#943634" stroked="f" strokeweight="0">
                <v:stroke miterlimit="83231f" joinstyle="miter"/>
                <v:path arrowok="t" textboxrect="0,0,403860,27432"/>
              </v:shape>
              <v:shape id="Shape 4796" o:spid="_x0000_s1056" style="position:absolute;left:274;top:274;width:4038;height:475;visibility:visible;mso-wrap-style:square;v-text-anchor:top" coordsize="403860,47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" path="m,l403860,r,47549l,47549,,e" fillcolor="#943634" stroked="f" strokeweight="0">
                <v:stroke miterlimit="83231f" joinstyle="miter"/>
                <v:path arrowok="t" textboxrect="0,0,403860,47549"/>
              </v:shape>
              <v:shape id="Shape 4797" o:spid="_x0000_s1057" style="position:absolute;left:4312;width:275;height:749;visibility:visible;mso-wrap-style:square;v-text-anchor:top" coordsize="27432,74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" path="m,l27432,r,74981l,74981,,e" fillcolor="#943634" stroked="f" strokeweight="0">
                <v:stroke miterlimit="83231f" joinstyle="miter"/>
                <v:path arrowok="t" textboxrect="0,0,27432,74981"/>
              </v:shape>
              <v:shape id="Shape 4798" o:spid="_x0000_s1058" style="position:absolute;left:4312;width:275;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" path="m,l27432,r,27432l,27432,,e" fillcolor="#943634" stroked="f" strokeweight="0">
                <v:stroke miterlimit="83231f" joinstyle="miter"/>
                <v:path arrowok="t" textboxrect="0,0,27432,27432"/>
              </v:shape>
              <v:shape id="Shape 4799" o:spid="_x0000_s1059" style="position:absolute;left:137;top:2350;width:4313;height:457;visibility:visible;mso-wrap-style:square;v-text-anchor:top" coordsize="431292,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" path="m,l431292,r,45720l,45720,,e" fillcolor="#943634" stroked="f" strokeweight="0">
                <v:stroke miterlimit="83231f" joinstyle="miter"/>
                <v:path arrowok="t" textboxrect="0,0,431292,45720"/>
              </v:shape>
              <v:shape id="Shape 4800" o:spid="_x0000_s1060" style="position:absolute;top:749;width:274;height:2073;visibility:visible;mso-wrap-style:square;v-text-anchor:top" coordsize="27432,20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" path="m,l27432,r,207264l,207264,,e" fillcolor="#943634" stroked="f" strokeweight="0">
                <v:stroke miterlimit="83231f" joinstyle="miter"/>
                <v:path arrowok="t" textboxrect="0,0,27432,207264"/>
              </v:shape>
              <v:shape id="Shape 4801" o:spid="_x0000_s1061" style="position:absolute;top:2822;width:274;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" path="m,l27432,r,27432l,27432,,e" fillcolor="#943634" stroked="f" strokeweight="0">
                <v:stroke miterlimit="83231f" joinstyle="miter"/>
                <v:path arrowok="t" textboxrect="0,0,27432,27432"/>
              </v:shape>
              <v:shape id="Shape 4802" o:spid="_x0000_s1062" style="position:absolute;left:274;top:2822;width:4038;height:274;visibility:visible;mso-wrap-style:square;v-text-anchor:top" coordsize="403860,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" path="m,l403860,r,27432l,27432,,e" fillcolor="#943634" stroked="f" strokeweight="0">
                <v:stroke miterlimit="83231f" joinstyle="miter"/>
                <v:path arrowok="t" textboxrect="0,0,403860,27432"/>
              </v:shape>
              <v:shape id="Shape 4803" o:spid="_x0000_s1063" style="position:absolute;left:4312;top:749;width:275;height:2073;visibility:visible;mso-wrap-style:square;v-text-anchor:top" coordsize="27432,20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" path="m,l27432,r,207264l,207264,,e" fillcolor="#943634" stroked="f" strokeweight="0">
                <v:stroke miterlimit="83231f" joinstyle="miter"/>
                <v:path arrowok="t" textboxrect="0,0,27432,207264"/>
              </v:shape>
              <v:shape id="Shape 4804" o:spid="_x0000_s1064" style="position:absolute;left:4312;top:2822;width:275;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" path="m,l27432,r,27432l,27432,,e" fillcolor="#943634" stroked="f" strokeweight="0">
                <v:stroke miterlimit="83231f" joinstyle="miter"/>
                <v:path arrowok="t" textboxrect="0,0,27432,27432"/>
              </v:shape>
              <v:shape id="Shape 4805" o:spid="_x0000_s1065" style="position:absolute;left:4586;top:2822;width:54629;height:274;visibility:visible;mso-wrap-style:square;v-text-anchor:top" coordsize="5462905,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" path="m,l5462905,r,27432l,27432,,e" fillcolor="#943634" stroked="f" strokeweight="0">
                <v:stroke miterlimit="83231f" joinstyle="miter"/>
                <v:path arrowok="t" textboxrect="0,0,5462905,27432"/>
              </v:shape>
              <w10:wrap type="square" anchorx="page" anchory="page"/>
            </v:group>
          </w:pict>
        </mc:Fallback>
      </mc:AlternateContent>
    </w:r>
    <w:r>
      <w:rPr>
        <w:rFonts w:ascii="Calibri" w:eastAsia="Calibri" w:hAnsi="Calibri"/>
        <w:sz w:val="22"/>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C74058" w14:textId="77777777" w:rsidR="00E5732C" w:rsidRDefault="00293C71">
    <w:pPr>
      <w:spacing w:after="0"/>
    </w:pPr>
    <w:r>
      <w:rPr>
        <w:noProof/>
      </w:rPr>
      <mc:AlternateContent>
        <mc:Choice Requires="wpg">
          <w:drawing>
            <wp:anchor distT="0" distB="0" distL="114300" distR="114300" simplePos="0" relativeHeight="251660288" behindDoc="0" locked="0" layoutInCell="1" allowOverlap="1" wp14:anchorId="41F0EB10" wp14:editId="52769489">
              <wp:simplePos x="0" y="0"/>
              <wp:positionH relativeFrom="page">
                <wp:posOffset>814121</wp:posOffset>
              </wp:positionH>
              <wp:positionV relativeFrom="page">
                <wp:posOffset>900633</wp:posOffset>
              </wp:positionV>
              <wp:extent cx="5921578" cy="309676"/>
              <wp:effectExtent l="0" t="0" r="0" b="0"/>
              <wp:wrapSquare wrapText="bothSides"/>
              <wp:docPr id="4550" name="Group 4550"/>
              <wp:cNvGraphicFramePr/>
              <a:graphic xmlns:a="http://schemas.openxmlformats.org/drawingml/2006/main">
                <a:graphicData uri="http://schemas.microsoft.com/office/word/2010/wordprocessingGroup">
                  <wpg:wgp>
                    <wpg:cNvGrpSpPr/>
                    <wpg:grpSpPr>
                      <a:xfrm>
                        <a:off x="0" y="0"/>
                        <a:ext cx="5921578" cy="309676"/>
                        <a:chOff x="0" y="0"/>
                        <a:chExt cx="5921578" cy="309676"/>
                      </a:xfrm>
                    </wpg:grpSpPr>
                    <wps:wsp>
                      <wps:cNvPr id="4761" name="Shape 4761"/>
                      <wps:cNvSpPr/>
                      <wps:spPr>
                        <a:xfrm>
                          <a:off x="27432" y="28956"/>
                          <a:ext cx="403860" cy="251764"/>
                        </a:xfrm>
                        <a:custGeom>
                          <a:avLst/>
                          <a:gdLst/>
                          <a:ahLst/>
                          <a:cxnLst/>
                          <a:rect l="0" t="0" r="0" b="0"/>
                          <a:pathLst>
                            <a:path w="403860" h="251764">
                              <a:moveTo>
                                <a:pt x="0" y="0"/>
                              </a:moveTo>
                              <a:lnTo>
                                <a:pt x="403860" y="0"/>
                              </a:lnTo>
                              <a:lnTo>
                                <a:pt x="403860" y="251764"/>
                              </a:lnTo>
                              <a:lnTo>
                                <a:pt x="0" y="251764"/>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62" name="Shape 4762"/>
                      <wps:cNvSpPr/>
                      <wps:spPr>
                        <a:xfrm>
                          <a:off x="86868" y="74981"/>
                          <a:ext cx="284988" cy="160020"/>
                        </a:xfrm>
                        <a:custGeom>
                          <a:avLst/>
                          <a:gdLst/>
                          <a:ahLst/>
                          <a:cxnLst/>
                          <a:rect l="0" t="0" r="0" b="0"/>
                          <a:pathLst>
                            <a:path w="284988" h="160020">
                              <a:moveTo>
                                <a:pt x="0" y="0"/>
                              </a:moveTo>
                              <a:lnTo>
                                <a:pt x="284988" y="0"/>
                              </a:lnTo>
                              <a:lnTo>
                                <a:pt x="284988" y="160020"/>
                              </a:lnTo>
                              <a:lnTo>
                                <a:pt x="0" y="160020"/>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566" name="Rectangle 4566"/>
                      <wps:cNvSpPr/>
                      <wps:spPr>
                        <a:xfrm>
                          <a:off x="86868" y="79156"/>
                          <a:ext cx="380753" cy="207922"/>
                        </a:xfrm>
                        <a:prstGeom prst="rect">
                          <a:avLst/>
                        </a:prstGeom>
                        <a:ln>
                          <a:noFill/>
                        </a:ln>
                      </wps:spPr>
                      <wps:txbx>
                        <w:txbxContent>
                          <w:p w14:paraId="374FF6C4" w14:textId="77777777" w:rsidR="00E5732C" w:rsidRDefault="00293C71">
                            <w:r>
                              <w:rPr>
                                <w:rFonts w:ascii="Arial" w:eastAsia="Arial" w:hAnsi="Arial" w:cs="Arial"/>
                                <w:b/>
                                <w:color w:val="FFFFFF"/>
                                <w:sz w:val="22"/>
                              </w:rPr>
                              <w:t>LTTC</w:t>
                            </w:r>
                          </w:p>
                        </w:txbxContent>
                      </wps:txbx>
                      <wps:bodyPr horzOverflow="overflow" vert="horz" lIns="0" tIns="0" rIns="0" bIns="0" rtlCol="0">
                        <a:noAutofit/>
                      </wps:bodyPr>
                    </wps:wsp>
                    <wps:wsp>
                      <wps:cNvPr id="4567" name="Rectangle 4567"/>
                      <wps:cNvSpPr/>
                      <wps:spPr>
                        <a:xfrm>
                          <a:off x="371856" y="68122"/>
                          <a:ext cx="44582" cy="226002"/>
                        </a:xfrm>
                        <a:prstGeom prst="rect">
                          <a:avLst/>
                        </a:prstGeom>
                        <a:ln>
                          <a:noFill/>
                        </a:ln>
                      </wps:spPr>
                      <wps:txbx>
                        <w:txbxContent>
                          <w:p w14:paraId="3AFCD84D" w14:textId="77777777" w:rsidR="00E5732C" w:rsidRDefault="00293C71">
                            <w:r>
                              <w:rPr>
                                <w:rFonts w:ascii="Arial" w:eastAsia="Arial" w:hAnsi="Arial" w:cs="Arial"/>
                                <w:b/>
                                <w:sz w:val="24"/>
                              </w:rPr>
                              <w:t xml:space="preserve"> </w:t>
                            </w:r>
                          </w:p>
                        </w:txbxContent>
                      </wps:txbx>
                      <wps:bodyPr horzOverflow="overflow" vert="horz" lIns="0" tIns="0" rIns="0" bIns="0" rtlCol="0">
                        <a:noAutofit/>
                      </wps:bodyPr>
                    </wps:wsp>
                    <wps:wsp>
                      <wps:cNvPr id="4568" name="Rectangle 4568"/>
                      <wps:cNvSpPr/>
                      <wps:spPr>
                        <a:xfrm>
                          <a:off x="518109" y="127403"/>
                          <a:ext cx="1363888" cy="142889"/>
                        </a:xfrm>
                        <a:prstGeom prst="rect">
                          <a:avLst/>
                        </a:prstGeom>
                        <a:ln>
                          <a:noFill/>
                        </a:ln>
                      </wps:spPr>
                      <wps:txbx>
                        <w:txbxContent>
                          <w:p w14:paraId="37249BD0" w14:textId="77777777" w:rsidR="00E5732C" w:rsidRDefault="00293C71">
                            <w:r>
                              <w:rPr>
                                <w:rFonts w:ascii="Arial" w:eastAsia="Arial" w:hAnsi="Arial" w:cs="Arial"/>
                                <w:sz w:val="18"/>
                              </w:rPr>
                              <w:t>Hội thảo khoa học 2021</w:t>
                            </w:r>
                          </w:p>
                        </w:txbxContent>
                      </wps:txbx>
                      <wps:bodyPr horzOverflow="overflow" vert="horz" lIns="0" tIns="0" rIns="0" bIns="0" rtlCol="0">
                        <a:noAutofit/>
                      </wps:bodyPr>
                    </wps:wsp>
                    <wps:wsp>
                      <wps:cNvPr id="4569" name="Rectangle 4569"/>
                      <wps:cNvSpPr/>
                      <wps:spPr>
                        <a:xfrm>
                          <a:off x="1544142" y="72695"/>
                          <a:ext cx="47355" cy="226002"/>
                        </a:xfrm>
                        <a:prstGeom prst="rect">
                          <a:avLst/>
                        </a:prstGeom>
                        <a:ln>
                          <a:noFill/>
                        </a:ln>
                      </wps:spPr>
                      <wps:txbx>
                        <w:txbxContent>
                          <w:p w14:paraId="7641D069" w14:textId="77777777" w:rsidR="00E5732C" w:rsidRDefault="00293C71">
                            <w:r>
                              <w:rPr>
                                <w:rFonts w:ascii="Arial" w:eastAsia="Arial" w:hAnsi="Arial" w:cs="Arial"/>
                                <w:sz w:val="24"/>
                              </w:rPr>
                              <w:t xml:space="preserve"> </w:t>
                            </w:r>
                          </w:p>
                        </w:txbxContent>
                      </wps:txbx>
                      <wps:bodyPr horzOverflow="overflow" vert="horz" lIns="0" tIns="0" rIns="0" bIns="0" rtlCol="0">
                        <a:noAutofit/>
                      </wps:bodyPr>
                    </wps:wsp>
                    <wps:wsp>
                      <wps:cNvPr id="4763" name="Shape 4763"/>
                      <wps:cNvSpPr/>
                      <wps:spPr>
                        <a:xfrm>
                          <a:off x="0" y="0"/>
                          <a:ext cx="27432" cy="74981"/>
                        </a:xfrm>
                        <a:custGeom>
                          <a:avLst/>
                          <a:gdLst/>
                          <a:ahLst/>
                          <a:cxnLst/>
                          <a:rect l="0" t="0" r="0" b="0"/>
                          <a:pathLst>
                            <a:path w="27432" h="74981">
                              <a:moveTo>
                                <a:pt x="0" y="0"/>
                              </a:moveTo>
                              <a:lnTo>
                                <a:pt x="27432" y="0"/>
                              </a:lnTo>
                              <a:lnTo>
                                <a:pt x="27432" y="74981"/>
                              </a:lnTo>
                              <a:lnTo>
                                <a:pt x="0" y="74981"/>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64" name="Shape 4764"/>
                      <wps:cNvSpPr/>
                      <wps:spPr>
                        <a:xfrm>
                          <a:off x="0" y="50"/>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65" name="Shape 4765"/>
                      <wps:cNvSpPr/>
                      <wps:spPr>
                        <a:xfrm>
                          <a:off x="27432" y="50"/>
                          <a:ext cx="403860" cy="27432"/>
                        </a:xfrm>
                        <a:custGeom>
                          <a:avLst/>
                          <a:gdLst/>
                          <a:ahLst/>
                          <a:cxnLst/>
                          <a:rect l="0" t="0" r="0" b="0"/>
                          <a:pathLst>
                            <a:path w="403860" h="27432">
                              <a:moveTo>
                                <a:pt x="0" y="0"/>
                              </a:moveTo>
                              <a:lnTo>
                                <a:pt x="403860" y="0"/>
                              </a:lnTo>
                              <a:lnTo>
                                <a:pt x="403860"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66" name="Shape 4766"/>
                      <wps:cNvSpPr/>
                      <wps:spPr>
                        <a:xfrm>
                          <a:off x="27432" y="27432"/>
                          <a:ext cx="403860" cy="47549"/>
                        </a:xfrm>
                        <a:custGeom>
                          <a:avLst/>
                          <a:gdLst/>
                          <a:ahLst/>
                          <a:cxnLst/>
                          <a:rect l="0" t="0" r="0" b="0"/>
                          <a:pathLst>
                            <a:path w="403860" h="47549">
                              <a:moveTo>
                                <a:pt x="0" y="0"/>
                              </a:moveTo>
                              <a:lnTo>
                                <a:pt x="403860" y="0"/>
                              </a:lnTo>
                              <a:lnTo>
                                <a:pt x="403860" y="47549"/>
                              </a:lnTo>
                              <a:lnTo>
                                <a:pt x="0" y="47549"/>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67" name="Shape 4767"/>
                      <wps:cNvSpPr/>
                      <wps:spPr>
                        <a:xfrm>
                          <a:off x="431292" y="0"/>
                          <a:ext cx="27432" cy="74981"/>
                        </a:xfrm>
                        <a:custGeom>
                          <a:avLst/>
                          <a:gdLst/>
                          <a:ahLst/>
                          <a:cxnLst/>
                          <a:rect l="0" t="0" r="0" b="0"/>
                          <a:pathLst>
                            <a:path w="27432" h="74981">
                              <a:moveTo>
                                <a:pt x="0" y="0"/>
                              </a:moveTo>
                              <a:lnTo>
                                <a:pt x="27432" y="0"/>
                              </a:lnTo>
                              <a:lnTo>
                                <a:pt x="27432" y="74981"/>
                              </a:lnTo>
                              <a:lnTo>
                                <a:pt x="0" y="74981"/>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68" name="Shape 4768"/>
                      <wps:cNvSpPr/>
                      <wps:spPr>
                        <a:xfrm>
                          <a:off x="431292" y="50"/>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69" name="Shape 4769"/>
                      <wps:cNvSpPr/>
                      <wps:spPr>
                        <a:xfrm>
                          <a:off x="13716" y="235000"/>
                          <a:ext cx="431292" cy="45720"/>
                        </a:xfrm>
                        <a:custGeom>
                          <a:avLst/>
                          <a:gdLst/>
                          <a:ahLst/>
                          <a:cxnLst/>
                          <a:rect l="0" t="0" r="0" b="0"/>
                          <a:pathLst>
                            <a:path w="431292" h="45720">
                              <a:moveTo>
                                <a:pt x="0" y="0"/>
                              </a:moveTo>
                              <a:lnTo>
                                <a:pt x="431292" y="0"/>
                              </a:lnTo>
                              <a:lnTo>
                                <a:pt x="431292" y="45720"/>
                              </a:lnTo>
                              <a:lnTo>
                                <a:pt x="0" y="45720"/>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70" name="Shape 4770"/>
                      <wps:cNvSpPr/>
                      <wps:spPr>
                        <a:xfrm>
                          <a:off x="0" y="74980"/>
                          <a:ext cx="27432" cy="207264"/>
                        </a:xfrm>
                        <a:custGeom>
                          <a:avLst/>
                          <a:gdLst/>
                          <a:ahLst/>
                          <a:cxnLst/>
                          <a:rect l="0" t="0" r="0" b="0"/>
                          <a:pathLst>
                            <a:path w="27432" h="207264">
                              <a:moveTo>
                                <a:pt x="0" y="0"/>
                              </a:moveTo>
                              <a:lnTo>
                                <a:pt x="27432" y="0"/>
                              </a:lnTo>
                              <a:lnTo>
                                <a:pt x="27432" y="207264"/>
                              </a:lnTo>
                              <a:lnTo>
                                <a:pt x="0" y="207264"/>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71" name="Shape 4771"/>
                      <wps:cNvSpPr/>
                      <wps:spPr>
                        <a:xfrm>
                          <a:off x="0" y="282245"/>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72" name="Shape 4772"/>
                      <wps:cNvSpPr/>
                      <wps:spPr>
                        <a:xfrm>
                          <a:off x="27432" y="282245"/>
                          <a:ext cx="403860" cy="27432"/>
                        </a:xfrm>
                        <a:custGeom>
                          <a:avLst/>
                          <a:gdLst/>
                          <a:ahLst/>
                          <a:cxnLst/>
                          <a:rect l="0" t="0" r="0" b="0"/>
                          <a:pathLst>
                            <a:path w="403860" h="27432">
                              <a:moveTo>
                                <a:pt x="0" y="0"/>
                              </a:moveTo>
                              <a:lnTo>
                                <a:pt x="403860" y="0"/>
                              </a:lnTo>
                              <a:lnTo>
                                <a:pt x="403860"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73" name="Shape 4773"/>
                      <wps:cNvSpPr/>
                      <wps:spPr>
                        <a:xfrm>
                          <a:off x="431292" y="74980"/>
                          <a:ext cx="27432" cy="207264"/>
                        </a:xfrm>
                        <a:custGeom>
                          <a:avLst/>
                          <a:gdLst/>
                          <a:ahLst/>
                          <a:cxnLst/>
                          <a:rect l="0" t="0" r="0" b="0"/>
                          <a:pathLst>
                            <a:path w="27432" h="207264">
                              <a:moveTo>
                                <a:pt x="0" y="0"/>
                              </a:moveTo>
                              <a:lnTo>
                                <a:pt x="27432" y="0"/>
                              </a:lnTo>
                              <a:lnTo>
                                <a:pt x="27432" y="207264"/>
                              </a:lnTo>
                              <a:lnTo>
                                <a:pt x="0" y="207264"/>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74" name="Shape 4774"/>
                      <wps:cNvSpPr/>
                      <wps:spPr>
                        <a:xfrm>
                          <a:off x="431292" y="282245"/>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s:wsp>
                      <wps:cNvPr id="4775" name="Shape 4775"/>
                      <wps:cNvSpPr/>
                      <wps:spPr>
                        <a:xfrm>
                          <a:off x="458673" y="282245"/>
                          <a:ext cx="5462905" cy="27432"/>
                        </a:xfrm>
                        <a:custGeom>
                          <a:avLst/>
                          <a:gdLst/>
                          <a:ahLst/>
                          <a:cxnLst/>
                          <a:rect l="0" t="0" r="0" b="0"/>
                          <a:pathLst>
                            <a:path w="5462905" h="27432">
                              <a:moveTo>
                                <a:pt x="0" y="0"/>
                              </a:moveTo>
                              <a:lnTo>
                                <a:pt x="5462905" y="0"/>
                              </a:lnTo>
                              <a:lnTo>
                                <a:pt x="5462905" y="27432"/>
                              </a:lnTo>
                              <a:lnTo>
                                <a:pt x="0" y="27432"/>
                              </a:lnTo>
                              <a:lnTo>
                                <a:pt x="0" y="0"/>
                              </a:lnTo>
                            </a:path>
                          </a:pathLst>
                        </a:custGeom>
                        <a:ln w="0" cap="flat">
                          <a:miter lim="127000"/>
                        </a:ln>
                      </wps:spPr>
                      <wps:style>
                        <a:lnRef idx="0">
                          <a:srgbClr val="000000">
                            <a:alpha val="0"/>
                          </a:srgbClr>
                        </a:lnRef>
                        <a:fillRef idx="1">
                          <a:srgbClr val="943634"/>
                        </a:fillRef>
                        <a:effectRef idx="0">
                          <a:scrgbClr r="0" g="0" b="0"/>
                        </a:effectRef>
                        <a:fontRef idx="none"/>
                      </wps:style>
                      <wps:bodyPr/>
                    </wps:wsp>
                  </wpg:wgp>
                </a:graphicData>
              </a:graphic>
            </wp:anchor>
          </w:drawing>
        </mc:Choice>
        <mc:Fallback>
          <w:pict>
            <v:group w14:anchorId="41F0EB10" id="Group 4550" o:spid="_x0000_s1066" style="position:absolute;margin-left:64.1pt;margin-top:70.9pt;width:466.25pt;height:24.4pt;z-index:251660288;mso-position-horizontal-relative:page;mso-position-vertical-relative:page" coordsize="59215,3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">
              <v:shape id="Shape 4761" o:spid="_x0000_s1067" style="position:absolute;left:274;top:289;width:4038;height:2518;visibility:visible;mso-wrap-style:square;v-text-anchor:top" coordsize="403860,2517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" path="m,l403860,r,251764l,251764,,e" fillcolor="#943634" stroked="f" strokeweight="0">
                <v:stroke miterlimit="83231f" joinstyle="miter"/>
                <v:path arrowok="t" textboxrect="0,0,403860,251764"/>
              </v:shape>
              <v:shape id="Shape 4762" o:spid="_x0000_s1068" style="position:absolute;left:868;top:749;width:2850;height:1601;visibility:visible;mso-wrap-style:square;v-text-anchor:top" coordsize="284988,16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" path="m,l284988,r,160020l,160020,,e" fillcolor="#943634" stroked="f" strokeweight="0">
                <v:stroke miterlimit="83231f" joinstyle="miter"/>
                <v:path arrowok="t" textboxrect="0,0,284988,160020"/>
              </v:shape>
              <v:rect id="Rectangle 4566" o:spid="_x0000_s1069" style="position:absolute;left:868;top:791;width:380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" filled="f" stroked="f">
                <v:textbox inset="0,0,0,0">
                  <w:txbxContent>
                    <w:p w14:paraId="374FF6C4" w14:textId="77777777" w:rsidR="00E5732C" w:rsidRDefault="00293C71">
                      <w:r>
                        <w:rPr>
                          <w:rFonts w:ascii="Arial" w:eastAsia="Arial" w:hAnsi="Arial" w:cs="Arial"/>
                          <w:b/>
                          <w:color w:val="FFFFFF"/>
                          <w:sz w:val="22"/>
                        </w:rPr>
                        <w:t>LTTC</w:t>
                      </w:r>
                    </w:p>
                  </w:txbxContent>
                </v:textbox>
              </v:rect>
              <v:rect id="Rectangle 4567" o:spid="_x0000_s1070" style="position:absolute;left:3718;top:681;width:446;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" filled="f" stroked="f">
                <v:textbox inset="0,0,0,0">
                  <w:txbxContent>
                    <w:p w14:paraId="3AFCD84D" w14:textId="77777777" w:rsidR="00E5732C" w:rsidRDefault="00293C71">
                      <w:r>
                        <w:rPr>
                          <w:rFonts w:ascii="Arial" w:eastAsia="Arial" w:hAnsi="Arial" w:cs="Arial"/>
                          <w:b/>
                          <w:sz w:val="24"/>
                        </w:rPr>
                        <w:t xml:space="preserve"> </w:t>
                      </w:r>
                    </w:p>
                  </w:txbxContent>
                </v:textbox>
              </v:rect>
              <v:rect id="Rectangle 4568" o:spid="_x0000_s1071" style="position:absolute;left:5181;top:1274;width:13638;height:1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" filled="f" stroked="f">
                <v:textbox inset="0,0,0,0">
                  <w:txbxContent>
                    <w:p w14:paraId="37249BD0" w14:textId="77777777" w:rsidR="00E5732C" w:rsidRDefault="00293C71">
                      <w:r>
                        <w:rPr>
                          <w:rFonts w:ascii="Arial" w:eastAsia="Arial" w:hAnsi="Arial" w:cs="Arial"/>
                          <w:sz w:val="18"/>
                        </w:rPr>
                        <w:t>Hội thảo khoa học 2021</w:t>
                      </w:r>
                    </w:p>
                  </w:txbxContent>
                </v:textbox>
              </v:rect>
              <v:rect id="Rectangle 4569" o:spid="_x0000_s1072" style="position:absolute;left:15441;top:726;width:473;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" filled="f" stroked="f">
                <v:textbox inset="0,0,0,0">
                  <w:txbxContent>
                    <w:p w14:paraId="7641D069" w14:textId="77777777" w:rsidR="00E5732C" w:rsidRDefault="00293C71">
                      <w:r>
                        <w:rPr>
                          <w:rFonts w:ascii="Arial" w:eastAsia="Arial" w:hAnsi="Arial" w:cs="Arial"/>
                          <w:sz w:val="24"/>
                        </w:rPr>
                        <w:t xml:space="preserve"> </w:t>
                      </w:r>
                    </w:p>
                  </w:txbxContent>
                </v:textbox>
              </v:rect>
              <v:shape id="Shape 4763" o:spid="_x0000_s1073" style="position:absolute;width:274;height:749;visibility:visible;mso-wrap-style:square;v-text-anchor:top" coordsize="27432,74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" path="m,l27432,r,74981l,74981,,e" fillcolor="#943634" stroked="f" strokeweight="0">
                <v:stroke miterlimit="83231f" joinstyle="miter"/>
                <v:path arrowok="t" textboxrect="0,0,27432,74981"/>
              </v:shape>
              <v:shape id="Shape 4764" o:spid="_x0000_s1074" style="position:absolute;width:274;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" path="m,l27432,r,27432l,27432,,e" fillcolor="#943634" stroked="f" strokeweight="0">
                <v:stroke miterlimit="83231f" joinstyle="miter"/>
                <v:path arrowok="t" textboxrect="0,0,27432,27432"/>
              </v:shape>
              <v:shape id="Shape 4765" o:spid="_x0000_s1075" style="position:absolute;left:274;width:4038;height:274;visibility:visible;mso-wrap-style:square;v-text-anchor:top" coordsize="403860,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" path="m,l403860,r,27432l,27432,,e" fillcolor="#943634" stroked="f" strokeweight="0">
                <v:stroke miterlimit="83231f" joinstyle="miter"/>
                <v:path arrowok="t" textboxrect="0,0,403860,27432"/>
              </v:shape>
              <v:shape id="Shape 4766" o:spid="_x0000_s1076" style="position:absolute;left:274;top:274;width:4038;height:475;visibility:visible;mso-wrap-style:square;v-text-anchor:top" coordsize="403860,47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" path="m,l403860,r,47549l,47549,,e" fillcolor="#943634" stroked="f" strokeweight="0">
                <v:stroke miterlimit="83231f" joinstyle="miter"/>
                <v:path arrowok="t" textboxrect="0,0,403860,47549"/>
              </v:shape>
              <v:shape id="Shape 4767" o:spid="_x0000_s1077" style="position:absolute;left:4312;width:275;height:749;visibility:visible;mso-wrap-style:square;v-text-anchor:top" coordsize="27432,74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" path="m,l27432,r,74981l,74981,,e" fillcolor="#943634" stroked="f" strokeweight="0">
                <v:stroke miterlimit="83231f" joinstyle="miter"/>
                <v:path arrowok="t" textboxrect="0,0,27432,74981"/>
              </v:shape>
              <v:shape id="Shape 4768" o:spid="_x0000_s1078" style="position:absolute;left:4312;width:275;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" path="m,l27432,r,27432l,27432,,e" fillcolor="#943634" stroked="f" strokeweight="0">
                <v:stroke miterlimit="83231f" joinstyle="miter"/>
                <v:path arrowok="t" textboxrect="0,0,27432,27432"/>
              </v:shape>
              <v:shape id="Shape 4769" o:spid="_x0000_s1079" style="position:absolute;left:137;top:2350;width:4313;height:457;visibility:visible;mso-wrap-style:square;v-text-anchor:top" coordsize="431292,4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" path="m,l431292,r,45720l,45720,,e" fillcolor="#943634" stroked="f" strokeweight="0">
                <v:stroke miterlimit="83231f" joinstyle="miter"/>
                <v:path arrowok="t" textboxrect="0,0,431292,45720"/>
              </v:shape>
              <v:shape id="Shape 4770" o:spid="_x0000_s1080" style="position:absolute;top:749;width:274;height:2073;visibility:visible;mso-wrap-style:square;v-text-anchor:top" coordsize="27432,20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" path="m,l27432,r,207264l,207264,,e" fillcolor="#943634" stroked="f" strokeweight="0">
                <v:stroke miterlimit="83231f" joinstyle="miter"/>
                <v:path arrowok="t" textboxrect="0,0,27432,207264"/>
              </v:shape>
              <v:shape id="Shape 4771" o:spid="_x0000_s1081" style="position:absolute;top:2822;width:274;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" path="m,l27432,r,27432l,27432,,e" fillcolor="#943634" stroked="f" strokeweight="0">
                <v:stroke miterlimit="83231f" joinstyle="miter"/>
                <v:path arrowok="t" textboxrect="0,0,27432,27432"/>
              </v:shape>
              <v:shape id="Shape 4772" o:spid="_x0000_s1082" style="position:absolute;left:274;top:2822;width:4038;height:274;visibility:visible;mso-wrap-style:square;v-text-anchor:top" coordsize="403860,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" path="m,l403860,r,27432l,27432,,e" fillcolor="#943634" stroked="f" strokeweight="0">
                <v:stroke miterlimit="83231f" joinstyle="miter"/>
                <v:path arrowok="t" textboxrect="0,0,403860,27432"/>
              </v:shape>
              <v:shape id="Shape 4773" o:spid="_x0000_s1083" style="position:absolute;left:4312;top:749;width:275;height:2073;visibility:visible;mso-wrap-style:square;v-text-anchor:top" coordsize="27432,20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" path="m,l27432,r,207264l,207264,,e" fillcolor="#943634" stroked="f" strokeweight="0">
                <v:stroke miterlimit="83231f" joinstyle="miter"/>
                <v:path arrowok="t" textboxrect="0,0,27432,207264"/>
              </v:shape>
              <v:shape id="Shape 4774" o:spid="_x0000_s1084" style="position:absolute;left:4312;top:2822;width:275;height:274;visibility:visible;mso-wrap-style:square;v-text-anchor:top" coordsize="27432,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" path="m,l27432,r,27432l,27432,,e" fillcolor="#943634" stroked="f" strokeweight="0">
                <v:stroke miterlimit="83231f" joinstyle="miter"/>
                <v:path arrowok="t" textboxrect="0,0,27432,27432"/>
              </v:shape>
              <v:shape id="Shape 4775" o:spid="_x0000_s1085" style="position:absolute;left:4586;top:2822;width:54629;height:274;visibility:visible;mso-wrap-style:square;v-text-anchor:top" coordsize="5462905,27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" path="m,l5462905,r,27432l,27432,,e" fillcolor="#943634" stroked="f" strokeweight="0">
                <v:stroke miterlimit="83231f" joinstyle="miter"/>
                <v:path arrowok="t" textboxrect="0,0,5462905,27432"/>
              </v:shape>
              <w10:wrap type="square" anchorx="page" anchory="page"/>
            </v:group>
          </w:pict>
        </mc:Fallback>
      </mc:AlternateContent>
    </w:r>
    <w:r>
      <w:rPr>
        <w:rFonts w:ascii="Calibri" w:eastAsia="Calibri" w:hAnsi="Calibri"/>
        <w:sz w:val="22"/>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5E6989"/>
    <w:multiLevelType w:val="multilevel"/>
    <w:tmpl w:val="10168A42"/>
    <w:lvl w:ilvl="0">
      <w:start w:val="2"/>
      <w:numFmt w:val="decimal"/>
      <w:lvlText w:val="%1."/>
      <w:lvlJc w:val="left"/>
      <w:pPr>
        <w:ind w:left="495" w:hanging="495"/>
      </w:pPr>
      <w:rPr>
        <w:rFonts w:hint="default"/>
      </w:rPr>
    </w:lvl>
    <w:lvl w:ilvl="1">
      <w:start w:val="1"/>
      <w:numFmt w:val="decimal"/>
      <w:lvlText w:val="%1.%2."/>
      <w:lvlJc w:val="left"/>
      <w:pPr>
        <w:ind w:left="599" w:hanging="495"/>
      </w:pPr>
      <w:rPr>
        <w:rFonts w:hint="default"/>
      </w:rPr>
    </w:lvl>
    <w:lvl w:ilvl="2">
      <w:start w:val="3"/>
      <w:numFmt w:val="decimal"/>
      <w:lvlText w:val="%1.%2.%3."/>
      <w:lvlJc w:val="left"/>
      <w:pPr>
        <w:ind w:left="928" w:hanging="720"/>
      </w:pPr>
      <w:rPr>
        <w:rFonts w:hint="default"/>
      </w:rPr>
    </w:lvl>
    <w:lvl w:ilvl="3">
      <w:start w:val="1"/>
      <w:numFmt w:val="decimal"/>
      <w:lvlText w:val="%1.%2.%3.%4."/>
      <w:lvlJc w:val="left"/>
      <w:pPr>
        <w:ind w:left="1032" w:hanging="720"/>
      </w:pPr>
      <w:rPr>
        <w:rFonts w:hint="default"/>
      </w:rPr>
    </w:lvl>
    <w:lvl w:ilvl="4">
      <w:start w:val="1"/>
      <w:numFmt w:val="decimal"/>
      <w:lvlText w:val="%1.%2.%3.%4.%5."/>
      <w:lvlJc w:val="left"/>
      <w:pPr>
        <w:ind w:left="1496" w:hanging="1080"/>
      </w:pPr>
      <w:rPr>
        <w:rFonts w:hint="default"/>
      </w:rPr>
    </w:lvl>
    <w:lvl w:ilvl="5">
      <w:start w:val="1"/>
      <w:numFmt w:val="decimal"/>
      <w:lvlText w:val="%1.%2.%3.%4.%5.%6."/>
      <w:lvlJc w:val="left"/>
      <w:pPr>
        <w:ind w:left="1600" w:hanging="1080"/>
      </w:pPr>
      <w:rPr>
        <w:rFonts w:hint="default"/>
      </w:rPr>
    </w:lvl>
    <w:lvl w:ilvl="6">
      <w:start w:val="1"/>
      <w:numFmt w:val="decimal"/>
      <w:lvlText w:val="%1.%2.%3.%4.%5.%6.%7."/>
      <w:lvlJc w:val="left"/>
      <w:pPr>
        <w:ind w:left="2064" w:hanging="1440"/>
      </w:pPr>
      <w:rPr>
        <w:rFonts w:hint="default"/>
      </w:rPr>
    </w:lvl>
    <w:lvl w:ilvl="7">
      <w:start w:val="1"/>
      <w:numFmt w:val="decimal"/>
      <w:lvlText w:val="%1.%2.%3.%4.%5.%6.%7.%8."/>
      <w:lvlJc w:val="left"/>
      <w:pPr>
        <w:ind w:left="2168" w:hanging="1440"/>
      </w:pPr>
      <w:rPr>
        <w:rFonts w:hint="default"/>
      </w:rPr>
    </w:lvl>
    <w:lvl w:ilvl="8">
      <w:start w:val="1"/>
      <w:numFmt w:val="decimal"/>
      <w:lvlText w:val="%1.%2.%3.%4.%5.%6.%7.%8.%9."/>
      <w:lvlJc w:val="left"/>
      <w:pPr>
        <w:ind w:left="2272" w:hanging="1440"/>
      </w:pPr>
      <w:rPr>
        <w:rFonts w:hint="default"/>
      </w:rPr>
    </w:lvl>
  </w:abstractNum>
  <w:abstractNum w:abstractNumId="1" w15:restartNumberingAfterBreak="0">
    <w:nsid w:val="0D41242F"/>
    <w:multiLevelType w:val="hybridMultilevel"/>
    <w:tmpl w:val="CEFAD974"/>
    <w:lvl w:ilvl="0" w:tplc="371EDACC">
      <w:start w:val="1"/>
      <w:numFmt w:val="bullet"/>
      <w:lvlText w:val="-"/>
      <w:lvlJc w:val="left"/>
      <w:pPr>
        <w:ind w:left="1004" w:hanging="3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D4C60E1"/>
    <w:multiLevelType w:val="multilevel"/>
    <w:tmpl w:val="CED0912C"/>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vertAlign w:val="baseline"/>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F74030F"/>
    <w:multiLevelType w:val="hybridMultilevel"/>
    <w:tmpl w:val="284C5164"/>
    <w:lvl w:ilvl="0" w:tplc="371EDACC">
      <w:start w:val="1"/>
      <w:numFmt w:val="bullet"/>
      <w:lvlText w:val="-"/>
      <w:lvlJc w:val="left"/>
      <w:pPr>
        <w:ind w:left="720" w:hanging="3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F06F54"/>
    <w:multiLevelType w:val="hybridMultilevel"/>
    <w:tmpl w:val="6F90862E"/>
    <w:lvl w:ilvl="0" w:tplc="A446791E">
      <w:start w:val="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A161CD"/>
    <w:multiLevelType w:val="hybridMultilevel"/>
    <w:tmpl w:val="981AB196"/>
    <w:lvl w:ilvl="0" w:tplc="A446791E">
      <w:start w:val="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9746C9"/>
    <w:multiLevelType w:val="hybridMultilevel"/>
    <w:tmpl w:val="9006DF4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C3A183D"/>
    <w:multiLevelType w:val="hybridMultilevel"/>
    <w:tmpl w:val="1786F6B0"/>
    <w:lvl w:ilvl="0" w:tplc="4E0EF27C">
      <w:start w:val="1"/>
      <w:numFmt w:val="decimal"/>
      <w:lvlText w:val="[%1]."/>
      <w:lvlJc w:val="left"/>
      <w:pPr>
        <w:ind w:left="1004" w:hanging="360"/>
      </w:pPr>
      <w:rPr>
        <w:rFonts w:hint="default"/>
      </w:rPr>
    </w:lvl>
    <w:lvl w:ilvl="1" w:tplc="10090019" w:tentative="1">
      <w:start w:val="1"/>
      <w:numFmt w:val="lowerLetter"/>
      <w:lvlText w:val="%2."/>
      <w:lvlJc w:val="left"/>
      <w:pPr>
        <w:ind w:left="1724" w:hanging="360"/>
      </w:pPr>
    </w:lvl>
    <w:lvl w:ilvl="2" w:tplc="1009001B" w:tentative="1">
      <w:start w:val="1"/>
      <w:numFmt w:val="lowerRoman"/>
      <w:lvlText w:val="%3."/>
      <w:lvlJc w:val="right"/>
      <w:pPr>
        <w:ind w:left="2444" w:hanging="180"/>
      </w:pPr>
    </w:lvl>
    <w:lvl w:ilvl="3" w:tplc="1009000F" w:tentative="1">
      <w:start w:val="1"/>
      <w:numFmt w:val="decimal"/>
      <w:lvlText w:val="%4."/>
      <w:lvlJc w:val="left"/>
      <w:pPr>
        <w:ind w:left="3164" w:hanging="360"/>
      </w:pPr>
    </w:lvl>
    <w:lvl w:ilvl="4" w:tplc="10090019" w:tentative="1">
      <w:start w:val="1"/>
      <w:numFmt w:val="lowerLetter"/>
      <w:lvlText w:val="%5."/>
      <w:lvlJc w:val="left"/>
      <w:pPr>
        <w:ind w:left="3884" w:hanging="360"/>
      </w:pPr>
    </w:lvl>
    <w:lvl w:ilvl="5" w:tplc="1009001B" w:tentative="1">
      <w:start w:val="1"/>
      <w:numFmt w:val="lowerRoman"/>
      <w:lvlText w:val="%6."/>
      <w:lvlJc w:val="right"/>
      <w:pPr>
        <w:ind w:left="4604" w:hanging="180"/>
      </w:pPr>
    </w:lvl>
    <w:lvl w:ilvl="6" w:tplc="1009000F" w:tentative="1">
      <w:start w:val="1"/>
      <w:numFmt w:val="decimal"/>
      <w:lvlText w:val="%7."/>
      <w:lvlJc w:val="left"/>
      <w:pPr>
        <w:ind w:left="5324" w:hanging="360"/>
      </w:pPr>
    </w:lvl>
    <w:lvl w:ilvl="7" w:tplc="10090019" w:tentative="1">
      <w:start w:val="1"/>
      <w:numFmt w:val="lowerLetter"/>
      <w:lvlText w:val="%8."/>
      <w:lvlJc w:val="left"/>
      <w:pPr>
        <w:ind w:left="6044" w:hanging="360"/>
      </w:pPr>
    </w:lvl>
    <w:lvl w:ilvl="8" w:tplc="1009001B" w:tentative="1">
      <w:start w:val="1"/>
      <w:numFmt w:val="lowerRoman"/>
      <w:lvlText w:val="%9."/>
      <w:lvlJc w:val="right"/>
      <w:pPr>
        <w:ind w:left="6764" w:hanging="180"/>
      </w:pPr>
    </w:lvl>
  </w:abstractNum>
  <w:abstractNum w:abstractNumId="8" w15:restartNumberingAfterBreak="0">
    <w:nsid w:val="22640AA6"/>
    <w:multiLevelType w:val="multilevel"/>
    <w:tmpl w:val="C6D8C10E"/>
    <w:lvl w:ilvl="0">
      <w:start w:val="2"/>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vertAlign w:val="baseline"/>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227E63C2"/>
    <w:multiLevelType w:val="hybridMultilevel"/>
    <w:tmpl w:val="035E9706"/>
    <w:lvl w:ilvl="0" w:tplc="39587792">
      <w:start w:val="1"/>
      <w:numFmt w:val="decimal"/>
      <w:lvlText w:val="%1."/>
      <w:lvlJc w:val="left"/>
      <w:pPr>
        <w:ind w:left="720" w:hanging="360"/>
      </w:pPr>
      <w:rPr>
        <w:rFonts w:asciiTheme="minorHAnsi" w:hAnsiTheme="minorHAnsi" w:cstheme="minorBidi" w:hint="default"/>
        <w:b w:val="0"/>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C83612"/>
    <w:multiLevelType w:val="hybridMultilevel"/>
    <w:tmpl w:val="33F23A6A"/>
    <w:lvl w:ilvl="0" w:tplc="371EDACC">
      <w:start w:val="1"/>
      <w:numFmt w:val="bullet"/>
      <w:lvlText w:val="-"/>
      <w:lvlJc w:val="left"/>
      <w:pPr>
        <w:ind w:left="1004" w:hanging="3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319A2676"/>
    <w:multiLevelType w:val="multilevel"/>
    <w:tmpl w:val="49E2F7B2"/>
    <w:lvl w:ilvl="0">
      <w:start w:val="1"/>
      <w:numFmt w:val="decimal"/>
      <w:lvlText w:val="%1."/>
      <w:lvlJc w:val="left"/>
      <w:pPr>
        <w:ind w:left="375" w:hanging="375"/>
      </w:pPr>
      <w:rPr>
        <w:rFonts w:hint="default"/>
      </w:rPr>
    </w:lvl>
    <w:lvl w:ilvl="1">
      <w:start w:val="1"/>
      <w:numFmt w:val="decimal"/>
      <w:lvlText w:val="%1.%2."/>
      <w:lvlJc w:val="left"/>
      <w:pPr>
        <w:ind w:left="583" w:hanging="375"/>
      </w:pPr>
      <w:rPr>
        <w:rFonts w:hint="default"/>
      </w:rPr>
    </w:lvl>
    <w:lvl w:ilvl="2">
      <w:start w:val="1"/>
      <w:numFmt w:val="decimal"/>
      <w:lvlText w:val="%1.%2.%3."/>
      <w:lvlJc w:val="left"/>
      <w:pPr>
        <w:ind w:left="1136" w:hanging="720"/>
      </w:pPr>
      <w:rPr>
        <w:rFonts w:hint="default"/>
      </w:rPr>
    </w:lvl>
    <w:lvl w:ilvl="3">
      <w:start w:val="1"/>
      <w:numFmt w:val="decimal"/>
      <w:lvlText w:val="%1.%2.%3.%4."/>
      <w:lvlJc w:val="left"/>
      <w:pPr>
        <w:ind w:left="1344" w:hanging="720"/>
      </w:pPr>
      <w:rPr>
        <w:rFonts w:hint="default"/>
      </w:rPr>
    </w:lvl>
    <w:lvl w:ilvl="4">
      <w:start w:val="1"/>
      <w:numFmt w:val="decimal"/>
      <w:lvlText w:val="%1.%2.%3.%4.%5."/>
      <w:lvlJc w:val="left"/>
      <w:pPr>
        <w:ind w:left="1912" w:hanging="1080"/>
      </w:pPr>
      <w:rPr>
        <w:rFonts w:hint="default"/>
      </w:rPr>
    </w:lvl>
    <w:lvl w:ilvl="5">
      <w:start w:val="1"/>
      <w:numFmt w:val="decimal"/>
      <w:lvlText w:val="%1.%2.%3.%4.%5.%6."/>
      <w:lvlJc w:val="left"/>
      <w:pPr>
        <w:ind w:left="2120" w:hanging="1080"/>
      </w:pPr>
      <w:rPr>
        <w:rFonts w:hint="default"/>
      </w:rPr>
    </w:lvl>
    <w:lvl w:ilvl="6">
      <w:start w:val="1"/>
      <w:numFmt w:val="decimal"/>
      <w:lvlText w:val="%1.%2.%3.%4.%5.%6.%7."/>
      <w:lvlJc w:val="left"/>
      <w:pPr>
        <w:ind w:left="2688" w:hanging="1440"/>
      </w:pPr>
      <w:rPr>
        <w:rFonts w:hint="default"/>
      </w:rPr>
    </w:lvl>
    <w:lvl w:ilvl="7">
      <w:start w:val="1"/>
      <w:numFmt w:val="decimal"/>
      <w:lvlText w:val="%1.%2.%3.%4.%5.%6.%7.%8."/>
      <w:lvlJc w:val="left"/>
      <w:pPr>
        <w:ind w:left="2896" w:hanging="1440"/>
      </w:pPr>
      <w:rPr>
        <w:rFonts w:hint="default"/>
      </w:rPr>
    </w:lvl>
    <w:lvl w:ilvl="8">
      <w:start w:val="1"/>
      <w:numFmt w:val="decimal"/>
      <w:lvlText w:val="%1.%2.%3.%4.%5.%6.%7.%8.%9."/>
      <w:lvlJc w:val="left"/>
      <w:pPr>
        <w:ind w:left="3104" w:hanging="1440"/>
      </w:pPr>
      <w:rPr>
        <w:rFonts w:hint="default"/>
      </w:rPr>
    </w:lvl>
  </w:abstractNum>
  <w:abstractNum w:abstractNumId="12" w15:restartNumberingAfterBreak="0">
    <w:nsid w:val="32F3549F"/>
    <w:multiLevelType w:val="multilevel"/>
    <w:tmpl w:val="50DA477A"/>
    <w:lvl w:ilvl="0">
      <w:start w:val="2"/>
      <w:numFmt w:val="decimal"/>
      <w:lvlText w:val="%1."/>
      <w:lvlJc w:val="left"/>
      <w:pPr>
        <w:ind w:left="495" w:hanging="495"/>
      </w:pPr>
      <w:rPr>
        <w:rFonts w:hint="default"/>
      </w:rPr>
    </w:lvl>
    <w:lvl w:ilvl="1">
      <w:start w:val="1"/>
      <w:numFmt w:val="decimal"/>
      <w:lvlText w:val="%1.%2."/>
      <w:lvlJc w:val="left"/>
      <w:pPr>
        <w:ind w:left="599" w:hanging="495"/>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032" w:hanging="720"/>
      </w:pPr>
      <w:rPr>
        <w:rFonts w:hint="default"/>
      </w:rPr>
    </w:lvl>
    <w:lvl w:ilvl="4">
      <w:start w:val="1"/>
      <w:numFmt w:val="decimal"/>
      <w:lvlText w:val="%1.%2.%3.%4.%5."/>
      <w:lvlJc w:val="left"/>
      <w:pPr>
        <w:ind w:left="1496" w:hanging="1080"/>
      </w:pPr>
      <w:rPr>
        <w:rFonts w:hint="default"/>
      </w:rPr>
    </w:lvl>
    <w:lvl w:ilvl="5">
      <w:start w:val="1"/>
      <w:numFmt w:val="decimal"/>
      <w:lvlText w:val="%1.%2.%3.%4.%5.%6."/>
      <w:lvlJc w:val="left"/>
      <w:pPr>
        <w:ind w:left="1600" w:hanging="1080"/>
      </w:pPr>
      <w:rPr>
        <w:rFonts w:hint="default"/>
      </w:rPr>
    </w:lvl>
    <w:lvl w:ilvl="6">
      <w:start w:val="1"/>
      <w:numFmt w:val="decimal"/>
      <w:lvlText w:val="%1.%2.%3.%4.%5.%6.%7."/>
      <w:lvlJc w:val="left"/>
      <w:pPr>
        <w:ind w:left="2064" w:hanging="1440"/>
      </w:pPr>
      <w:rPr>
        <w:rFonts w:hint="default"/>
      </w:rPr>
    </w:lvl>
    <w:lvl w:ilvl="7">
      <w:start w:val="1"/>
      <w:numFmt w:val="decimal"/>
      <w:lvlText w:val="%1.%2.%3.%4.%5.%6.%7.%8."/>
      <w:lvlJc w:val="left"/>
      <w:pPr>
        <w:ind w:left="2168" w:hanging="1440"/>
      </w:pPr>
      <w:rPr>
        <w:rFonts w:hint="default"/>
      </w:rPr>
    </w:lvl>
    <w:lvl w:ilvl="8">
      <w:start w:val="1"/>
      <w:numFmt w:val="decimal"/>
      <w:lvlText w:val="%1.%2.%3.%4.%5.%6.%7.%8.%9."/>
      <w:lvlJc w:val="left"/>
      <w:pPr>
        <w:ind w:left="2272" w:hanging="1440"/>
      </w:pPr>
      <w:rPr>
        <w:rFonts w:hint="default"/>
      </w:rPr>
    </w:lvl>
  </w:abstractNum>
  <w:abstractNum w:abstractNumId="13" w15:restartNumberingAfterBreak="0">
    <w:nsid w:val="35664723"/>
    <w:multiLevelType w:val="hybridMultilevel"/>
    <w:tmpl w:val="7B863C4C"/>
    <w:lvl w:ilvl="0" w:tplc="371EDACC">
      <w:start w:val="1"/>
      <w:numFmt w:val="bullet"/>
      <w:lvlText w:val="-"/>
      <w:lvlJc w:val="left"/>
      <w:pPr>
        <w:ind w:left="1004" w:hanging="3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36285CA8"/>
    <w:multiLevelType w:val="hybridMultilevel"/>
    <w:tmpl w:val="A83225D0"/>
    <w:lvl w:ilvl="0" w:tplc="371EDACC">
      <w:start w:val="1"/>
      <w:numFmt w:val="bullet"/>
      <w:lvlText w:val="-"/>
      <w:lvlJc w:val="left"/>
      <w:pPr>
        <w:ind w:left="720" w:hanging="3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6C56F2D"/>
    <w:multiLevelType w:val="hybridMultilevel"/>
    <w:tmpl w:val="BF9C5730"/>
    <w:lvl w:ilvl="0" w:tplc="5BC89462">
      <w:start w:val="1"/>
      <w:numFmt w:val="bullet"/>
      <w:lvlText w:val="-"/>
      <w:lvlJc w:val="left"/>
      <w:pPr>
        <w:ind w:left="11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1C5E8762">
      <w:start w:val="1"/>
      <w:numFmt w:val="bullet"/>
      <w:lvlText w:val="o"/>
      <w:lvlJc w:val="left"/>
      <w:pPr>
        <w:ind w:left="10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61068604">
      <w:start w:val="1"/>
      <w:numFmt w:val="bullet"/>
      <w:lvlText w:val="▪"/>
      <w:lvlJc w:val="left"/>
      <w:pPr>
        <w:ind w:left="18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E4DED432">
      <w:start w:val="1"/>
      <w:numFmt w:val="bullet"/>
      <w:lvlText w:val="•"/>
      <w:lvlJc w:val="left"/>
      <w:pPr>
        <w:ind w:left="25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1252126E">
      <w:start w:val="1"/>
      <w:numFmt w:val="bullet"/>
      <w:lvlText w:val="o"/>
      <w:lvlJc w:val="left"/>
      <w:pPr>
        <w:ind w:left="32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6BD4458C">
      <w:start w:val="1"/>
      <w:numFmt w:val="bullet"/>
      <w:lvlText w:val="▪"/>
      <w:lvlJc w:val="left"/>
      <w:pPr>
        <w:ind w:left="39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8BAA754C">
      <w:start w:val="1"/>
      <w:numFmt w:val="bullet"/>
      <w:lvlText w:val="•"/>
      <w:lvlJc w:val="left"/>
      <w:pPr>
        <w:ind w:left="46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79B8F988">
      <w:start w:val="1"/>
      <w:numFmt w:val="bullet"/>
      <w:lvlText w:val="o"/>
      <w:lvlJc w:val="left"/>
      <w:pPr>
        <w:ind w:left="54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7B3C0F72">
      <w:start w:val="1"/>
      <w:numFmt w:val="bullet"/>
      <w:lvlText w:val="▪"/>
      <w:lvlJc w:val="left"/>
      <w:pPr>
        <w:ind w:left="61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abstractNum w:abstractNumId="16" w15:restartNumberingAfterBreak="0">
    <w:nsid w:val="3E3A0460"/>
    <w:multiLevelType w:val="hybridMultilevel"/>
    <w:tmpl w:val="7868BBA6"/>
    <w:lvl w:ilvl="0" w:tplc="A28A2BB8">
      <w:start w:val="1"/>
      <w:numFmt w:val="decimal"/>
      <w:lvlText w:val="%1."/>
      <w:lvlJc w:val="left"/>
      <w:pPr>
        <w:ind w:left="720" w:hanging="360"/>
      </w:pPr>
      <w:rPr>
        <w:rFonts w:eastAsia="Times New Roman" w:cs="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E3F4A0A"/>
    <w:multiLevelType w:val="hybridMultilevel"/>
    <w:tmpl w:val="48C06EEA"/>
    <w:lvl w:ilvl="0" w:tplc="278EFFF6">
      <w:start w:val="1"/>
      <w:numFmt w:val="decimal"/>
      <w:lvlText w:val="%1."/>
      <w:lvlJc w:val="left"/>
      <w:pPr>
        <w:ind w:left="720" w:hanging="360"/>
      </w:pPr>
      <w:rPr>
        <w:rFonts w:eastAsia="Times New Roman" w:cs="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0C15C84"/>
    <w:multiLevelType w:val="hybridMultilevel"/>
    <w:tmpl w:val="EB40AF84"/>
    <w:lvl w:ilvl="0" w:tplc="A446791E">
      <w:start w:val="8"/>
      <w:numFmt w:val="bullet"/>
      <w:lvlText w:val="-"/>
      <w:lvlJc w:val="left"/>
      <w:pPr>
        <w:ind w:left="862" w:hanging="360"/>
      </w:pPr>
      <w:rPr>
        <w:rFonts w:ascii="Times New Roman" w:eastAsiaTheme="minorHAnsi" w:hAnsi="Times New Roman" w:cs="Times New Roman"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9" w15:restartNumberingAfterBreak="0">
    <w:nsid w:val="41C67E8F"/>
    <w:multiLevelType w:val="hybridMultilevel"/>
    <w:tmpl w:val="00B2EA16"/>
    <w:lvl w:ilvl="0" w:tplc="371EDACC">
      <w:start w:val="1"/>
      <w:numFmt w:val="bullet"/>
      <w:lvlText w:val="-"/>
      <w:lvlJc w:val="left"/>
      <w:pPr>
        <w:ind w:left="720" w:hanging="3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0625CD"/>
    <w:multiLevelType w:val="hybridMultilevel"/>
    <w:tmpl w:val="BE462690"/>
    <w:lvl w:ilvl="0" w:tplc="371EDACC">
      <w:start w:val="1"/>
      <w:numFmt w:val="bullet"/>
      <w:lvlText w:val="-"/>
      <w:lvlJc w:val="left"/>
      <w:pPr>
        <w:ind w:left="1004" w:hanging="3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4AA97FAB"/>
    <w:multiLevelType w:val="hybridMultilevel"/>
    <w:tmpl w:val="E280C770"/>
    <w:lvl w:ilvl="0" w:tplc="A446791E">
      <w:start w:val="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2F81F5A"/>
    <w:multiLevelType w:val="hybridMultilevel"/>
    <w:tmpl w:val="D01C67D0"/>
    <w:lvl w:ilvl="0" w:tplc="371EDACC">
      <w:start w:val="1"/>
      <w:numFmt w:val="bullet"/>
      <w:lvlText w:val="-"/>
      <w:lvlJc w:val="left"/>
      <w:pPr>
        <w:ind w:left="11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7F88F2FE">
      <w:start w:val="1"/>
      <w:numFmt w:val="bullet"/>
      <w:lvlText w:val="o"/>
      <w:lvlJc w:val="left"/>
      <w:pPr>
        <w:ind w:left="199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A218EAAE">
      <w:start w:val="1"/>
      <w:numFmt w:val="bullet"/>
      <w:lvlText w:val="▪"/>
      <w:lvlJc w:val="left"/>
      <w:pPr>
        <w:ind w:left="271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91C4ACBC">
      <w:start w:val="1"/>
      <w:numFmt w:val="bullet"/>
      <w:lvlText w:val="•"/>
      <w:lvlJc w:val="left"/>
      <w:pPr>
        <w:ind w:left="343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438A8FE2">
      <w:start w:val="1"/>
      <w:numFmt w:val="bullet"/>
      <w:lvlText w:val="o"/>
      <w:lvlJc w:val="left"/>
      <w:pPr>
        <w:ind w:left="415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351869AC">
      <w:start w:val="1"/>
      <w:numFmt w:val="bullet"/>
      <w:lvlText w:val="▪"/>
      <w:lvlJc w:val="left"/>
      <w:pPr>
        <w:ind w:left="487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45A657B2">
      <w:start w:val="1"/>
      <w:numFmt w:val="bullet"/>
      <w:lvlText w:val="•"/>
      <w:lvlJc w:val="left"/>
      <w:pPr>
        <w:ind w:left="559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A0D69D4C">
      <w:start w:val="1"/>
      <w:numFmt w:val="bullet"/>
      <w:lvlText w:val="o"/>
      <w:lvlJc w:val="left"/>
      <w:pPr>
        <w:ind w:left="631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05DC086C">
      <w:start w:val="1"/>
      <w:numFmt w:val="bullet"/>
      <w:lvlText w:val="▪"/>
      <w:lvlJc w:val="left"/>
      <w:pPr>
        <w:ind w:left="703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abstractNum w:abstractNumId="23" w15:restartNumberingAfterBreak="0">
    <w:nsid w:val="6D582557"/>
    <w:multiLevelType w:val="hybridMultilevel"/>
    <w:tmpl w:val="F88836D4"/>
    <w:lvl w:ilvl="0" w:tplc="A85ED1B0">
      <w:start w:val="8"/>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2880B1B"/>
    <w:multiLevelType w:val="hybridMultilevel"/>
    <w:tmpl w:val="F746EF16"/>
    <w:lvl w:ilvl="0" w:tplc="F57E71D8">
      <w:start w:val="4"/>
      <w:numFmt w:val="decimal"/>
      <w:lvlText w:val="%1."/>
      <w:lvlJc w:val="left"/>
      <w:pPr>
        <w:ind w:left="568" w:hanging="360"/>
      </w:pPr>
      <w:rPr>
        <w:rFonts w:eastAsia="Times New Roman" w:cs="Times New Roman" w:hint="default"/>
        <w:b/>
      </w:rPr>
    </w:lvl>
    <w:lvl w:ilvl="1" w:tplc="10090019" w:tentative="1">
      <w:start w:val="1"/>
      <w:numFmt w:val="lowerLetter"/>
      <w:lvlText w:val="%2."/>
      <w:lvlJc w:val="left"/>
      <w:pPr>
        <w:ind w:left="1288" w:hanging="360"/>
      </w:pPr>
    </w:lvl>
    <w:lvl w:ilvl="2" w:tplc="1009001B" w:tentative="1">
      <w:start w:val="1"/>
      <w:numFmt w:val="lowerRoman"/>
      <w:lvlText w:val="%3."/>
      <w:lvlJc w:val="right"/>
      <w:pPr>
        <w:ind w:left="2008" w:hanging="180"/>
      </w:pPr>
    </w:lvl>
    <w:lvl w:ilvl="3" w:tplc="1009000F" w:tentative="1">
      <w:start w:val="1"/>
      <w:numFmt w:val="decimal"/>
      <w:lvlText w:val="%4."/>
      <w:lvlJc w:val="left"/>
      <w:pPr>
        <w:ind w:left="2728" w:hanging="360"/>
      </w:pPr>
    </w:lvl>
    <w:lvl w:ilvl="4" w:tplc="10090019" w:tentative="1">
      <w:start w:val="1"/>
      <w:numFmt w:val="lowerLetter"/>
      <w:lvlText w:val="%5."/>
      <w:lvlJc w:val="left"/>
      <w:pPr>
        <w:ind w:left="3448" w:hanging="360"/>
      </w:pPr>
    </w:lvl>
    <w:lvl w:ilvl="5" w:tplc="1009001B" w:tentative="1">
      <w:start w:val="1"/>
      <w:numFmt w:val="lowerRoman"/>
      <w:lvlText w:val="%6."/>
      <w:lvlJc w:val="right"/>
      <w:pPr>
        <w:ind w:left="4168" w:hanging="180"/>
      </w:pPr>
    </w:lvl>
    <w:lvl w:ilvl="6" w:tplc="1009000F" w:tentative="1">
      <w:start w:val="1"/>
      <w:numFmt w:val="decimal"/>
      <w:lvlText w:val="%7."/>
      <w:lvlJc w:val="left"/>
      <w:pPr>
        <w:ind w:left="4888" w:hanging="360"/>
      </w:pPr>
    </w:lvl>
    <w:lvl w:ilvl="7" w:tplc="10090019" w:tentative="1">
      <w:start w:val="1"/>
      <w:numFmt w:val="lowerLetter"/>
      <w:lvlText w:val="%8."/>
      <w:lvlJc w:val="left"/>
      <w:pPr>
        <w:ind w:left="5608" w:hanging="360"/>
      </w:pPr>
    </w:lvl>
    <w:lvl w:ilvl="8" w:tplc="1009001B" w:tentative="1">
      <w:start w:val="1"/>
      <w:numFmt w:val="lowerRoman"/>
      <w:lvlText w:val="%9."/>
      <w:lvlJc w:val="right"/>
      <w:pPr>
        <w:ind w:left="6328" w:hanging="180"/>
      </w:pPr>
    </w:lvl>
  </w:abstractNum>
  <w:abstractNum w:abstractNumId="25" w15:restartNumberingAfterBreak="0">
    <w:nsid w:val="730B3E27"/>
    <w:multiLevelType w:val="hybridMultilevel"/>
    <w:tmpl w:val="6142BF54"/>
    <w:lvl w:ilvl="0" w:tplc="A48898EC">
      <w:start w:val="1"/>
      <w:numFmt w:val="decimal"/>
      <w:lvlText w:val="%1."/>
      <w:lvlJc w:val="left"/>
      <w:pPr>
        <w:ind w:left="208"/>
      </w:pPr>
      <w:rPr>
        <w:rFonts w:ascii="Times New Roman" w:eastAsia="Times New Roman" w:hAnsi="Times New Roman" w:cs="Times New Roman"/>
        <w:b/>
        <w:bCs/>
        <w:i w:val="0"/>
        <w:strike w:val="0"/>
        <w:dstrike w:val="0"/>
        <w:color w:val="000000"/>
        <w:sz w:val="21"/>
        <w:szCs w:val="21"/>
        <w:u w:val="none" w:color="000000"/>
        <w:bdr w:val="none" w:sz="0" w:space="0" w:color="auto"/>
        <w:shd w:val="clear" w:color="auto" w:fill="auto"/>
        <w:vertAlign w:val="baseline"/>
      </w:rPr>
    </w:lvl>
    <w:lvl w:ilvl="1" w:tplc="0F78C388">
      <w:start w:val="1"/>
      <w:numFmt w:val="lowerLetter"/>
      <w:lvlText w:val="%2"/>
      <w:lvlJc w:val="left"/>
      <w:pPr>
        <w:ind w:left="1080"/>
      </w:pPr>
      <w:rPr>
        <w:rFonts w:ascii="Times New Roman" w:eastAsia="Times New Roman" w:hAnsi="Times New Roman" w:cs="Times New Roman"/>
        <w:b/>
        <w:bCs/>
        <w:i w:val="0"/>
        <w:strike w:val="0"/>
        <w:dstrike w:val="0"/>
        <w:color w:val="000000"/>
        <w:sz w:val="21"/>
        <w:szCs w:val="21"/>
        <w:u w:val="none" w:color="000000"/>
        <w:bdr w:val="none" w:sz="0" w:space="0" w:color="auto"/>
        <w:shd w:val="clear" w:color="auto" w:fill="auto"/>
        <w:vertAlign w:val="baseline"/>
      </w:rPr>
    </w:lvl>
    <w:lvl w:ilvl="2" w:tplc="B98236A8">
      <w:start w:val="1"/>
      <w:numFmt w:val="lowerRoman"/>
      <w:lvlText w:val="%3"/>
      <w:lvlJc w:val="left"/>
      <w:pPr>
        <w:ind w:left="1800"/>
      </w:pPr>
      <w:rPr>
        <w:rFonts w:ascii="Times New Roman" w:eastAsia="Times New Roman" w:hAnsi="Times New Roman" w:cs="Times New Roman"/>
        <w:b/>
        <w:bCs/>
        <w:i w:val="0"/>
        <w:strike w:val="0"/>
        <w:dstrike w:val="0"/>
        <w:color w:val="000000"/>
        <w:sz w:val="21"/>
        <w:szCs w:val="21"/>
        <w:u w:val="none" w:color="000000"/>
        <w:bdr w:val="none" w:sz="0" w:space="0" w:color="auto"/>
        <w:shd w:val="clear" w:color="auto" w:fill="auto"/>
        <w:vertAlign w:val="baseline"/>
      </w:rPr>
    </w:lvl>
    <w:lvl w:ilvl="3" w:tplc="4DE81FA4">
      <w:start w:val="1"/>
      <w:numFmt w:val="decimal"/>
      <w:lvlText w:val="%4"/>
      <w:lvlJc w:val="left"/>
      <w:pPr>
        <w:ind w:left="2520"/>
      </w:pPr>
      <w:rPr>
        <w:rFonts w:ascii="Times New Roman" w:eastAsia="Times New Roman" w:hAnsi="Times New Roman" w:cs="Times New Roman"/>
        <w:b/>
        <w:bCs/>
        <w:i w:val="0"/>
        <w:strike w:val="0"/>
        <w:dstrike w:val="0"/>
        <w:color w:val="000000"/>
        <w:sz w:val="21"/>
        <w:szCs w:val="21"/>
        <w:u w:val="none" w:color="000000"/>
        <w:bdr w:val="none" w:sz="0" w:space="0" w:color="auto"/>
        <w:shd w:val="clear" w:color="auto" w:fill="auto"/>
        <w:vertAlign w:val="baseline"/>
      </w:rPr>
    </w:lvl>
    <w:lvl w:ilvl="4" w:tplc="4714330C">
      <w:start w:val="1"/>
      <w:numFmt w:val="lowerLetter"/>
      <w:lvlText w:val="%5"/>
      <w:lvlJc w:val="left"/>
      <w:pPr>
        <w:ind w:left="3240"/>
      </w:pPr>
      <w:rPr>
        <w:rFonts w:ascii="Times New Roman" w:eastAsia="Times New Roman" w:hAnsi="Times New Roman" w:cs="Times New Roman"/>
        <w:b/>
        <w:bCs/>
        <w:i w:val="0"/>
        <w:strike w:val="0"/>
        <w:dstrike w:val="0"/>
        <w:color w:val="000000"/>
        <w:sz w:val="21"/>
        <w:szCs w:val="21"/>
        <w:u w:val="none" w:color="000000"/>
        <w:bdr w:val="none" w:sz="0" w:space="0" w:color="auto"/>
        <w:shd w:val="clear" w:color="auto" w:fill="auto"/>
        <w:vertAlign w:val="baseline"/>
      </w:rPr>
    </w:lvl>
    <w:lvl w:ilvl="5" w:tplc="CF186C6E">
      <w:start w:val="1"/>
      <w:numFmt w:val="lowerRoman"/>
      <w:lvlText w:val="%6"/>
      <w:lvlJc w:val="left"/>
      <w:pPr>
        <w:ind w:left="3960"/>
      </w:pPr>
      <w:rPr>
        <w:rFonts w:ascii="Times New Roman" w:eastAsia="Times New Roman" w:hAnsi="Times New Roman" w:cs="Times New Roman"/>
        <w:b/>
        <w:bCs/>
        <w:i w:val="0"/>
        <w:strike w:val="0"/>
        <w:dstrike w:val="0"/>
        <w:color w:val="000000"/>
        <w:sz w:val="21"/>
        <w:szCs w:val="21"/>
        <w:u w:val="none" w:color="000000"/>
        <w:bdr w:val="none" w:sz="0" w:space="0" w:color="auto"/>
        <w:shd w:val="clear" w:color="auto" w:fill="auto"/>
        <w:vertAlign w:val="baseline"/>
      </w:rPr>
    </w:lvl>
    <w:lvl w:ilvl="6" w:tplc="5ADE6E94">
      <w:start w:val="1"/>
      <w:numFmt w:val="decimal"/>
      <w:lvlText w:val="%7"/>
      <w:lvlJc w:val="left"/>
      <w:pPr>
        <w:ind w:left="4680"/>
      </w:pPr>
      <w:rPr>
        <w:rFonts w:ascii="Times New Roman" w:eastAsia="Times New Roman" w:hAnsi="Times New Roman" w:cs="Times New Roman"/>
        <w:b/>
        <w:bCs/>
        <w:i w:val="0"/>
        <w:strike w:val="0"/>
        <w:dstrike w:val="0"/>
        <w:color w:val="000000"/>
        <w:sz w:val="21"/>
        <w:szCs w:val="21"/>
        <w:u w:val="none" w:color="000000"/>
        <w:bdr w:val="none" w:sz="0" w:space="0" w:color="auto"/>
        <w:shd w:val="clear" w:color="auto" w:fill="auto"/>
        <w:vertAlign w:val="baseline"/>
      </w:rPr>
    </w:lvl>
    <w:lvl w:ilvl="7" w:tplc="A260C8E8">
      <w:start w:val="1"/>
      <w:numFmt w:val="lowerLetter"/>
      <w:lvlText w:val="%8"/>
      <w:lvlJc w:val="left"/>
      <w:pPr>
        <w:ind w:left="5400"/>
      </w:pPr>
      <w:rPr>
        <w:rFonts w:ascii="Times New Roman" w:eastAsia="Times New Roman" w:hAnsi="Times New Roman" w:cs="Times New Roman"/>
        <w:b/>
        <w:bCs/>
        <w:i w:val="0"/>
        <w:strike w:val="0"/>
        <w:dstrike w:val="0"/>
        <w:color w:val="000000"/>
        <w:sz w:val="21"/>
        <w:szCs w:val="21"/>
        <w:u w:val="none" w:color="000000"/>
        <w:bdr w:val="none" w:sz="0" w:space="0" w:color="auto"/>
        <w:shd w:val="clear" w:color="auto" w:fill="auto"/>
        <w:vertAlign w:val="baseline"/>
      </w:rPr>
    </w:lvl>
    <w:lvl w:ilvl="8" w:tplc="FFC2581C">
      <w:start w:val="1"/>
      <w:numFmt w:val="lowerRoman"/>
      <w:lvlText w:val="%9"/>
      <w:lvlJc w:val="left"/>
      <w:pPr>
        <w:ind w:left="6120"/>
      </w:pPr>
      <w:rPr>
        <w:rFonts w:ascii="Times New Roman" w:eastAsia="Times New Roman" w:hAnsi="Times New Roman" w:cs="Times New Roman"/>
        <w:b/>
        <w:bCs/>
        <w:i w:val="0"/>
        <w:strike w:val="0"/>
        <w:dstrike w:val="0"/>
        <w:color w:val="000000"/>
        <w:sz w:val="21"/>
        <w:szCs w:val="21"/>
        <w:u w:val="none" w:color="000000"/>
        <w:bdr w:val="none" w:sz="0" w:space="0" w:color="auto"/>
        <w:shd w:val="clear" w:color="auto" w:fill="auto"/>
        <w:vertAlign w:val="baseline"/>
      </w:rPr>
    </w:lvl>
  </w:abstractNum>
  <w:abstractNum w:abstractNumId="26" w15:restartNumberingAfterBreak="0">
    <w:nsid w:val="7DEC1AD9"/>
    <w:multiLevelType w:val="hybridMultilevel"/>
    <w:tmpl w:val="4F98CFFE"/>
    <w:lvl w:ilvl="0" w:tplc="371EDACC">
      <w:start w:val="1"/>
      <w:numFmt w:val="bullet"/>
      <w:lvlText w:val="-"/>
      <w:lvlJc w:val="left"/>
      <w:pPr>
        <w:ind w:left="1004" w:hanging="3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7F110F84"/>
    <w:multiLevelType w:val="hybridMultilevel"/>
    <w:tmpl w:val="D9504C5E"/>
    <w:lvl w:ilvl="0" w:tplc="110A2660">
      <w:start w:val="1"/>
      <w:numFmt w:val="bullet"/>
      <w:lvlText w:val="-"/>
      <w:lvlJc w:val="left"/>
      <w:pPr>
        <w:ind w:left="113"/>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9A58C49A">
      <w:start w:val="1"/>
      <w:numFmt w:val="bullet"/>
      <w:lvlText w:val="o"/>
      <w:lvlJc w:val="left"/>
      <w:pPr>
        <w:ind w:left="10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F146CFE4">
      <w:start w:val="1"/>
      <w:numFmt w:val="bullet"/>
      <w:lvlText w:val="▪"/>
      <w:lvlJc w:val="left"/>
      <w:pPr>
        <w:ind w:left="18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EEACF3B2">
      <w:start w:val="1"/>
      <w:numFmt w:val="bullet"/>
      <w:lvlText w:val="•"/>
      <w:lvlJc w:val="left"/>
      <w:pPr>
        <w:ind w:left="25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8B68AA42">
      <w:start w:val="1"/>
      <w:numFmt w:val="bullet"/>
      <w:lvlText w:val="o"/>
      <w:lvlJc w:val="left"/>
      <w:pPr>
        <w:ind w:left="324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4D787FF0">
      <w:start w:val="1"/>
      <w:numFmt w:val="bullet"/>
      <w:lvlText w:val="▪"/>
      <w:lvlJc w:val="left"/>
      <w:pPr>
        <w:ind w:left="396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AE347D34">
      <w:start w:val="1"/>
      <w:numFmt w:val="bullet"/>
      <w:lvlText w:val="•"/>
      <w:lvlJc w:val="left"/>
      <w:pPr>
        <w:ind w:left="468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C77A3BB8">
      <w:start w:val="1"/>
      <w:numFmt w:val="bullet"/>
      <w:lvlText w:val="o"/>
      <w:lvlJc w:val="left"/>
      <w:pPr>
        <w:ind w:left="540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7D80194C">
      <w:start w:val="1"/>
      <w:numFmt w:val="bullet"/>
      <w:lvlText w:val="▪"/>
      <w:lvlJc w:val="left"/>
      <w:pPr>
        <w:ind w:left="6120"/>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num w:numId="1">
    <w:abstractNumId w:val="25"/>
  </w:num>
  <w:num w:numId="2">
    <w:abstractNumId w:val="22"/>
  </w:num>
  <w:num w:numId="3">
    <w:abstractNumId w:val="15"/>
  </w:num>
  <w:num w:numId="4">
    <w:abstractNumId w:val="27"/>
  </w:num>
  <w:num w:numId="5">
    <w:abstractNumId w:val="11"/>
  </w:num>
  <w:num w:numId="6">
    <w:abstractNumId w:val="19"/>
  </w:num>
  <w:num w:numId="7">
    <w:abstractNumId w:val="12"/>
  </w:num>
  <w:num w:numId="8">
    <w:abstractNumId w:val="20"/>
  </w:num>
  <w:num w:numId="9">
    <w:abstractNumId w:val="26"/>
  </w:num>
  <w:num w:numId="10">
    <w:abstractNumId w:val="0"/>
  </w:num>
  <w:num w:numId="11">
    <w:abstractNumId w:val="13"/>
  </w:num>
  <w:num w:numId="12">
    <w:abstractNumId w:val="1"/>
  </w:num>
  <w:num w:numId="13">
    <w:abstractNumId w:val="10"/>
  </w:num>
  <w:num w:numId="14">
    <w:abstractNumId w:val="3"/>
  </w:num>
  <w:num w:numId="15">
    <w:abstractNumId w:val="14"/>
  </w:num>
  <w:num w:numId="16">
    <w:abstractNumId w:val="16"/>
  </w:num>
  <w:num w:numId="17">
    <w:abstractNumId w:val="17"/>
  </w:num>
  <w:num w:numId="18">
    <w:abstractNumId w:val="24"/>
  </w:num>
  <w:num w:numId="19">
    <w:abstractNumId w:val="7"/>
  </w:num>
  <w:num w:numId="20">
    <w:abstractNumId w:val="2"/>
  </w:num>
  <w:num w:numId="21">
    <w:abstractNumId w:val="23"/>
  </w:num>
  <w:num w:numId="22">
    <w:abstractNumId w:val="21"/>
  </w:num>
  <w:num w:numId="23">
    <w:abstractNumId w:val="6"/>
  </w:num>
  <w:num w:numId="24">
    <w:abstractNumId w:val="4"/>
  </w:num>
  <w:num w:numId="25">
    <w:abstractNumId w:val="5"/>
  </w:num>
  <w:num w:numId="26">
    <w:abstractNumId w:val="18"/>
  </w:num>
  <w:num w:numId="27">
    <w:abstractNumId w:val="9"/>
  </w:num>
  <w:num w:numId="2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2"/>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zQxMjewNDYzMTE0NrRQ0lEKTi0uzszPAymwqAUAddhoAywAAAA="/>
  </w:docVars>
  <w:rsids>
    <w:rsidRoot w:val="00E5732C"/>
    <w:rsid w:val="0000768C"/>
    <w:rsid w:val="000205F0"/>
    <w:rsid w:val="00031D7A"/>
    <w:rsid w:val="00044D08"/>
    <w:rsid w:val="000500E1"/>
    <w:rsid w:val="00076281"/>
    <w:rsid w:val="00115BE2"/>
    <w:rsid w:val="00126ECD"/>
    <w:rsid w:val="001640D0"/>
    <w:rsid w:val="00164AA7"/>
    <w:rsid w:val="001759E4"/>
    <w:rsid w:val="001D774F"/>
    <w:rsid w:val="001E2D83"/>
    <w:rsid w:val="001E6F1E"/>
    <w:rsid w:val="001F02D3"/>
    <w:rsid w:val="002016A6"/>
    <w:rsid w:val="00211809"/>
    <w:rsid w:val="00214A00"/>
    <w:rsid w:val="0023296C"/>
    <w:rsid w:val="002615BE"/>
    <w:rsid w:val="002622BB"/>
    <w:rsid w:val="002632B4"/>
    <w:rsid w:val="002876FD"/>
    <w:rsid w:val="00293C71"/>
    <w:rsid w:val="002B26B3"/>
    <w:rsid w:val="002D2A32"/>
    <w:rsid w:val="002F4C3F"/>
    <w:rsid w:val="00325BCB"/>
    <w:rsid w:val="00345D20"/>
    <w:rsid w:val="00363C49"/>
    <w:rsid w:val="00375B7A"/>
    <w:rsid w:val="0043173C"/>
    <w:rsid w:val="00453A3B"/>
    <w:rsid w:val="004552F8"/>
    <w:rsid w:val="00480D31"/>
    <w:rsid w:val="00483065"/>
    <w:rsid w:val="004D0461"/>
    <w:rsid w:val="004E3E2B"/>
    <w:rsid w:val="004E5677"/>
    <w:rsid w:val="004F38A7"/>
    <w:rsid w:val="00506D5A"/>
    <w:rsid w:val="00516994"/>
    <w:rsid w:val="00524A6F"/>
    <w:rsid w:val="00542D76"/>
    <w:rsid w:val="00561BD9"/>
    <w:rsid w:val="005729E8"/>
    <w:rsid w:val="005877B4"/>
    <w:rsid w:val="005B1D6C"/>
    <w:rsid w:val="005C7BBD"/>
    <w:rsid w:val="005D71EF"/>
    <w:rsid w:val="0060211D"/>
    <w:rsid w:val="00646B0B"/>
    <w:rsid w:val="006B050F"/>
    <w:rsid w:val="006B77A5"/>
    <w:rsid w:val="0079026C"/>
    <w:rsid w:val="007A5198"/>
    <w:rsid w:val="007D2842"/>
    <w:rsid w:val="007E3B7F"/>
    <w:rsid w:val="00813BE9"/>
    <w:rsid w:val="0082182F"/>
    <w:rsid w:val="00824B02"/>
    <w:rsid w:val="00852138"/>
    <w:rsid w:val="008708EE"/>
    <w:rsid w:val="00883363"/>
    <w:rsid w:val="00896237"/>
    <w:rsid w:val="008A17EA"/>
    <w:rsid w:val="008C48D3"/>
    <w:rsid w:val="008D0BD2"/>
    <w:rsid w:val="008E305E"/>
    <w:rsid w:val="00921479"/>
    <w:rsid w:val="0094516E"/>
    <w:rsid w:val="00950DC2"/>
    <w:rsid w:val="009814C8"/>
    <w:rsid w:val="009D50E9"/>
    <w:rsid w:val="009F195F"/>
    <w:rsid w:val="009F51A6"/>
    <w:rsid w:val="00A37887"/>
    <w:rsid w:val="00AB25E9"/>
    <w:rsid w:val="00B302C1"/>
    <w:rsid w:val="00B40189"/>
    <w:rsid w:val="00B5786B"/>
    <w:rsid w:val="00BC5E91"/>
    <w:rsid w:val="00BF061A"/>
    <w:rsid w:val="00BF4CBC"/>
    <w:rsid w:val="00C136CF"/>
    <w:rsid w:val="00C24430"/>
    <w:rsid w:val="00C74F40"/>
    <w:rsid w:val="00C93CB4"/>
    <w:rsid w:val="00CB0144"/>
    <w:rsid w:val="00CD4168"/>
    <w:rsid w:val="00D129D2"/>
    <w:rsid w:val="00D4640C"/>
    <w:rsid w:val="00D56F64"/>
    <w:rsid w:val="00D72CAB"/>
    <w:rsid w:val="00DD0233"/>
    <w:rsid w:val="00DF0546"/>
    <w:rsid w:val="00E343D2"/>
    <w:rsid w:val="00E40745"/>
    <w:rsid w:val="00E5732C"/>
    <w:rsid w:val="00EA48FE"/>
    <w:rsid w:val="00EB3546"/>
    <w:rsid w:val="00ED2C81"/>
    <w:rsid w:val="00EE126B"/>
    <w:rsid w:val="00EE74AA"/>
    <w:rsid w:val="00F04BC9"/>
    <w:rsid w:val="00F27234"/>
    <w:rsid w:val="00F6085E"/>
    <w:rsid w:val="00F657D7"/>
    <w:rsid w:val="00F778FA"/>
    <w:rsid w:val="00F862F2"/>
    <w:rsid w:val="00F902E4"/>
    <w:rsid w:val="00FA0B8D"/>
    <w:rsid w:val="00FC27F5"/>
    <w:rsid w:val="00FD723C"/>
    <w:rsid w:val="00FF4D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55027B"/>
  <w15:docId w15:val="{D72749D9-1755-4AD2-9FAE-8415DA62FC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Calibri"/>
        <w:color w:val="000000"/>
        <w:sz w:val="21"/>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next w:val="Normal"/>
    <w:link w:val="Heading1Char"/>
    <w:uiPriority w:val="9"/>
    <w:qFormat/>
    <w:pPr>
      <w:keepNext/>
      <w:keepLines/>
      <w:spacing w:after="0"/>
      <w:outlineLvl w:val="0"/>
    </w:pPr>
    <w:rPr>
      <w:rFonts w:eastAsia="Times New Roman" w:cs="Times New Roman"/>
      <w:b/>
      <w:sz w:val="23"/>
    </w:rPr>
  </w:style>
  <w:style w:type="paragraph" w:styleId="Heading2">
    <w:name w:val="heading 2"/>
    <w:next w:val="Normal"/>
    <w:link w:val="Heading2Char"/>
    <w:uiPriority w:val="9"/>
    <w:unhideWhenUsed/>
    <w:qFormat/>
    <w:pPr>
      <w:keepNext/>
      <w:keepLines/>
      <w:spacing w:after="3" w:line="264" w:lineRule="auto"/>
      <w:ind w:left="10" w:right="109" w:hanging="10"/>
      <w:jc w:val="both"/>
      <w:outlineLvl w:val="1"/>
    </w:pPr>
    <w:rPr>
      <w:rFonts w:eastAsia="Times New Roman" w:cs="Times New Roman"/>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Times New Roman" w:eastAsia="Times New Roman" w:hAnsi="Times New Roman" w:cs="Times New Roman"/>
      <w:b/>
      <w:color w:val="000000"/>
      <w:sz w:val="23"/>
    </w:rPr>
  </w:style>
  <w:style w:type="character" w:customStyle="1" w:styleId="Heading2Char">
    <w:name w:val="Heading 2 Char"/>
    <w:link w:val="Heading2"/>
    <w:rPr>
      <w:rFonts w:ascii="Times New Roman" w:eastAsia="Times New Roman" w:hAnsi="Times New Roman" w:cs="Times New Roman"/>
      <w:b/>
      <w:color w:val="000000"/>
      <w:sz w:val="21"/>
    </w:rPr>
  </w:style>
  <w:style w:type="table" w:customStyle="1" w:styleId="TableGrid">
    <w:name w:val="TableGrid"/>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8A17EA"/>
    <w:rPr>
      <w:color w:val="0563C1" w:themeColor="hyperlink"/>
      <w:u w:val="single"/>
    </w:rPr>
  </w:style>
  <w:style w:type="character" w:customStyle="1" w:styleId="UnresolvedMention1">
    <w:name w:val="Unresolved Mention1"/>
    <w:basedOn w:val="DefaultParagraphFont"/>
    <w:uiPriority w:val="99"/>
    <w:semiHidden/>
    <w:unhideWhenUsed/>
    <w:rsid w:val="008A17EA"/>
    <w:rPr>
      <w:color w:val="605E5C"/>
      <w:shd w:val="clear" w:color="auto" w:fill="E1DFDD"/>
    </w:rPr>
  </w:style>
  <w:style w:type="paragraph" w:styleId="ListParagraph">
    <w:name w:val="List Paragraph"/>
    <w:basedOn w:val="Normal"/>
    <w:uiPriority w:val="34"/>
    <w:qFormat/>
    <w:rsid w:val="00BC5E91"/>
    <w:pPr>
      <w:ind w:left="720"/>
      <w:contextualSpacing/>
    </w:pPr>
  </w:style>
  <w:style w:type="paragraph" w:styleId="BalloonText">
    <w:name w:val="Balloon Text"/>
    <w:basedOn w:val="Normal"/>
    <w:link w:val="BalloonTextChar"/>
    <w:uiPriority w:val="99"/>
    <w:semiHidden/>
    <w:unhideWhenUsed/>
    <w:rsid w:val="005C7BB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7BBD"/>
    <w:rPr>
      <w:rFonts w:ascii="Tahoma" w:hAnsi="Tahoma" w:cs="Tahoma"/>
      <w:sz w:val="16"/>
      <w:szCs w:val="16"/>
    </w:rPr>
  </w:style>
  <w:style w:type="character" w:styleId="UnresolvedMention">
    <w:name w:val="Unresolved Mention"/>
    <w:basedOn w:val="DefaultParagraphFont"/>
    <w:uiPriority w:val="99"/>
    <w:semiHidden/>
    <w:unhideWhenUsed/>
    <w:rsid w:val="006B050F"/>
    <w:rPr>
      <w:color w:val="605E5C"/>
      <w:shd w:val="clear" w:color="auto" w:fill="E1DFDD"/>
    </w:rPr>
  </w:style>
  <w:style w:type="paragraph" w:styleId="HTMLPreformatted">
    <w:name w:val="HTML Preformatted"/>
    <w:basedOn w:val="Normal"/>
    <w:link w:val="HTMLPreformattedChar"/>
    <w:uiPriority w:val="99"/>
    <w:unhideWhenUsed/>
    <w:rsid w:val="008E30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rsid w:val="008E305E"/>
    <w:rPr>
      <w:rFonts w:ascii="Courier New" w:eastAsia="Times New Roman" w:hAnsi="Courier New" w:cs="Courier New"/>
      <w:color w:val="auto"/>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nhnhlttc@gmail.com" TargetMode="External"/><Relationship Id="rId13" Type="http://schemas.openxmlformats.org/officeDocument/2006/relationships/image" Target="media/image5.png"/><Relationship Id="rId18" Type="http://schemas.openxmlformats.org/officeDocument/2006/relationships/hyperlink" Target="https://babuki.vn/tong-quan-thi-truong-e-learning-tai-viet-nam"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s://moet.gov.vn/tintuc/Pages/tin-tong-hop.aspx?ItemID=6856"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datareportal.com/reports/digital-2020-vietnam"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hyperlink" Target="https://nhandan.com.vn/dien-dan-giao-duc/dao-tao-truc-tuyen-trong-thoi-ky-cach-mang-cong-nghiep-4-0-284208/"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ninhbinh.edu.vn/thyenson/tin-tuc-su-kien/phuong-phap-dong-nao.html" TargetMode="External"/><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587BF7-8770-425F-9032-253685636F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2171</TotalTime>
  <Pages>9</Pages>
  <Words>3821</Words>
  <Characters>21780</Characters>
  <Application>Microsoft Office Word</Application>
  <DocSecurity>0</DocSecurity>
  <Lines>181</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cp:lastModifiedBy>FNU LNU</cp:lastModifiedBy>
  <cp:revision>27</cp:revision>
  <dcterms:created xsi:type="dcterms:W3CDTF">2021-06-08T06:20:00Z</dcterms:created>
  <dcterms:modified xsi:type="dcterms:W3CDTF">2021-07-14T03:49:00Z</dcterms:modified>
</cp:coreProperties>
</file>